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Times New Roman" w:hAnsi="Times New Roman" w:cs="Times New Roman"/>
          <w:sz w:val="24"/>
          <w:szCs w:val="24"/>
          <w:u w:val="none"/>
        </w:rPr>
      </w:pPr>
      <w:r>
        <w:rPr>
          <w:rFonts w:cs="Times New Roman"/>
          <w:sz w:val="24"/>
          <w:szCs w:val="24"/>
          <w:u w:val="none"/>
        </w:rPr>
      </w:r>
    </w:p>
    <w:p>
      <w:pPr>
        <w:pStyle w:val="Normal"/>
        <w:jc w:val="both"/>
        <w:rPr>
          <w:rFonts w:ascii="Times New Roman" w:hAnsi="Times New Roman" w:cs="Times New Roman"/>
          <w:sz w:val="20"/>
          <w:szCs w:val="20"/>
          <w:u w:val="none"/>
        </w:rPr>
      </w:pPr>
      <w:r>
        <w:rPr>
          <w:rFonts w:cs="Times New Roman"/>
          <w:sz w:val="20"/>
          <w:szCs w:val="20"/>
          <w:u w:val="none"/>
        </w:rPr>
        <mc:AlternateContent>
          <mc:Choice Requires="wps">
            <w:drawing>
              <wp:anchor behindDoc="0" distT="0" distB="0" distL="0" distR="0" simplePos="0" locked="0" layoutInCell="0" allowOverlap="1" relativeHeight="5">
                <wp:simplePos x="0" y="0"/>
                <wp:positionH relativeFrom="column">
                  <wp:align>center</wp:align>
                </wp:positionH>
                <wp:positionV relativeFrom="paragraph">
                  <wp:posOffset>635</wp:posOffset>
                </wp:positionV>
                <wp:extent cx="6666865" cy="226695"/>
                <wp:effectExtent l="0" t="0" r="0" b="0"/>
                <wp:wrapSquare wrapText="bothSides"/>
                <wp:docPr id="1" name="Cornice1"/>
                <a:graphic xmlns:a="http://schemas.openxmlformats.org/drawingml/2006/main">
                  <a:graphicData uri="http://schemas.microsoft.com/office/word/2010/wordprocessingShape">
                    <wps:wsp>
                      <wps:cNvSpPr/>
                      <wps:spPr>
                        <a:xfrm>
                          <a:off x="0" y="0"/>
                          <a:ext cx="6666120" cy="226080"/>
                        </a:xfrm>
                        <a:prstGeom prst="rect">
                          <a:avLst/>
                        </a:prstGeom>
                        <a:solidFill>
                          <a:srgbClr val="ffffff"/>
                        </a:solidFill>
                        <a:ln w="635">
                          <a:solidFill>
                            <a:srgbClr val="000000"/>
                          </a:solidFill>
                          <a:round/>
                        </a:ln>
                      </wps:spPr>
                      <wps:style>
                        <a:lnRef idx="0"/>
                        <a:fillRef idx="0"/>
                        <a:effectRef idx="0"/>
                        <a:fontRef idx="minor"/>
                      </wps:style>
                      <wps:txbx>
                        <w:txbxContent>
                          <w:p>
                            <w:pPr>
                              <w:pStyle w:val="Normal"/>
                              <w:jc w:val="both"/>
                              <w:rPr>
                                <w:rFonts w:ascii="Times New Roman" w:hAnsi="Times New Roman" w:cs="Times New Roman"/>
                                <w:sz w:val="20"/>
                                <w:szCs w:val="20"/>
                                <w:u w:val="none"/>
                              </w:rPr>
                            </w:pPr>
                            <w:r>
                              <w:rPr>
                                <w:rFonts w:cs="Times New Roman"/>
                                <w:color w:val="000000"/>
                                <w:sz w:val="20"/>
                                <w:szCs w:val="20"/>
                                <w:u w:val="none"/>
                              </w:rPr>
                              <w:t xml:space="preserve">Denominazione o Nome e Cognome </w:t>
                            </w:r>
                          </w:p>
                        </w:txbxContent>
                      </wps:txbx>
                      <wps:bodyPr lIns="17640" rIns="17640" tIns="17640" bIns="17640" anchor="t">
                        <a:noAutofit/>
                      </wps:bodyPr>
                    </wps:wsp>
                  </a:graphicData>
                </a:graphic>
              </wp:anchor>
            </w:drawing>
          </mc:Choice>
          <mc:Fallback>
            <w:pict>
              <v:rect id="shape_0" ID="Cornice1" path="m0,0l-2147483645,0l-2147483645,-2147483646l0,-2147483646xe" fillcolor="white" stroked="t" o:allowincell="f" style="position:absolute;margin-left:1.15pt;margin-top:0.05pt;width:524.85pt;height:17.75pt;mso-wrap-style:square;v-text-anchor:top;mso-position-horizontal:center">
                <v:fill o:detectmouseclick="t" type="solid" color2="black"/>
                <v:stroke color="black" weight="720" joinstyle="round" endcap="flat"/>
                <v:textbox>
                  <w:txbxContent>
                    <w:p>
                      <w:pPr>
                        <w:pStyle w:val="Normal"/>
                        <w:jc w:val="both"/>
                        <w:rPr>
                          <w:rFonts w:ascii="Times New Roman" w:hAnsi="Times New Roman" w:cs="Times New Roman"/>
                          <w:sz w:val="20"/>
                          <w:szCs w:val="20"/>
                          <w:u w:val="none"/>
                        </w:rPr>
                      </w:pPr>
                      <w:r>
                        <w:rPr>
                          <w:rFonts w:cs="Times New Roman"/>
                          <w:color w:val="000000"/>
                          <w:sz w:val="20"/>
                          <w:szCs w:val="20"/>
                          <w:u w:val="none"/>
                        </w:rPr>
                        <w:t xml:space="preserve">Denominazione o Nome e Cognome </w:t>
                      </w:r>
                    </w:p>
                  </w:txbxContent>
                </v:textbox>
                <w10:wrap type="square"/>
              </v:rect>
            </w:pict>
          </mc:Fallback>
        </mc:AlternateContent>
      </w:r>
    </w:p>
    <w:p>
      <w:pPr>
        <w:pStyle w:val="Normal"/>
        <w:jc w:val="both"/>
        <w:rPr>
          <w:rFonts w:ascii="Times New Roman" w:hAnsi="Times New Roman" w:cs="Times New Roman"/>
          <w:sz w:val="20"/>
          <w:szCs w:val="20"/>
          <w:u w:val="none"/>
        </w:rPr>
      </w:pPr>
      <w:r>
        <w:rPr>
          <w:rFonts w:cs="Times New Roman"/>
          <w:sz w:val="20"/>
          <w:szCs w:val="20"/>
          <w:u w:val="none"/>
        </w:rPr>
        <mc:AlternateContent>
          <mc:Choice Requires="wps">
            <w:drawing>
              <wp:anchor behindDoc="0" distT="0" distB="0" distL="0" distR="0" simplePos="0" locked="0" layoutInCell="0" allowOverlap="1" relativeHeight="35">
                <wp:simplePos x="0" y="0"/>
                <wp:positionH relativeFrom="column">
                  <wp:posOffset>6022340</wp:posOffset>
                </wp:positionH>
                <wp:positionV relativeFrom="paragraph">
                  <wp:posOffset>144145</wp:posOffset>
                </wp:positionV>
                <wp:extent cx="656590" cy="226695"/>
                <wp:effectExtent l="0" t="0" r="0" b="0"/>
                <wp:wrapSquare wrapText="bothSides"/>
                <wp:docPr id="3" name="Cornice2"/>
                <a:graphic xmlns:a="http://schemas.openxmlformats.org/drawingml/2006/main">
                  <a:graphicData uri="http://schemas.microsoft.com/office/word/2010/wordprocessingShape">
                    <wps:wsp>
                      <wps:cNvSpPr/>
                      <wps:spPr>
                        <a:xfrm>
                          <a:off x="0" y="0"/>
                          <a:ext cx="655920" cy="226080"/>
                        </a:xfrm>
                        <a:prstGeom prst="rect">
                          <a:avLst/>
                        </a:prstGeom>
                        <a:solidFill>
                          <a:srgbClr val="ffffff"/>
                        </a:solidFill>
                        <a:ln w="635">
                          <a:solidFill>
                            <a:srgbClr val="000000"/>
                          </a:solidFill>
                          <a:round/>
                        </a:ln>
                      </wps:spPr>
                      <wps:style>
                        <a:lnRef idx="0"/>
                        <a:fillRef idx="0"/>
                        <a:effectRef idx="0"/>
                        <a:fontRef idx="minor"/>
                      </wps:style>
                      <wps:txbx>
                        <w:txbxContent>
                          <w:p>
                            <w:pPr>
                              <w:pStyle w:val="Normal"/>
                              <w:jc w:val="both"/>
                              <w:rPr>
                                <w:color w:val="000000"/>
                              </w:rPr>
                            </w:pPr>
                            <w:r>
                              <w:rPr>
                                <w:rFonts w:eastAsia="Times New Roman" w:cs="Times New Roman"/>
                                <w:color w:val="000000"/>
                                <w:sz w:val="20"/>
                                <w:szCs w:val="20"/>
                                <w:u w:val="none"/>
                              </w:rPr>
                              <w:t xml:space="preserve"> </w:t>
                            </w:r>
                            <w:r>
                              <w:rPr>
                                <w:rFonts w:cs="Times New Roman"/>
                                <w:color w:val="000000"/>
                                <w:sz w:val="20"/>
                                <w:szCs w:val="20"/>
                                <w:u w:val="none"/>
                              </w:rPr>
                              <w:t xml:space="preserve">n. </w:t>
                            </w:r>
                          </w:p>
                        </w:txbxContent>
                      </wps:txbx>
                      <wps:bodyPr lIns="17640" rIns="17640" tIns="17640" bIns="17640" anchor="t">
                        <a:noAutofit/>
                      </wps:bodyPr>
                    </wps:wsp>
                  </a:graphicData>
                </a:graphic>
              </wp:anchor>
            </w:drawing>
          </mc:Choice>
          <mc:Fallback>
            <w:pict>
              <v:rect id="shape_0" ID="Cornice2" path="m0,0l-2147483645,0l-2147483645,-2147483646l0,-2147483646xe" fillcolor="white" stroked="t" o:allowincell="f" style="position:absolute;margin-left:474.2pt;margin-top:11.35pt;width:51.6pt;height:17.75pt;mso-wrap-style:square;v-text-anchor:top">
                <v:fill o:detectmouseclick="t" type="solid" color2="black"/>
                <v:stroke color="black" weight="720" joinstyle="round" endcap="flat"/>
                <v:textbox>
                  <w:txbxContent>
                    <w:p>
                      <w:pPr>
                        <w:pStyle w:val="Normal"/>
                        <w:jc w:val="both"/>
                        <w:rPr>
                          <w:color w:val="000000"/>
                        </w:rPr>
                      </w:pPr>
                      <w:r>
                        <w:rPr>
                          <w:rFonts w:eastAsia="Times New Roman" w:cs="Times New Roman"/>
                          <w:color w:val="000000"/>
                          <w:sz w:val="20"/>
                          <w:szCs w:val="20"/>
                          <w:u w:val="none"/>
                        </w:rPr>
                        <w:t xml:space="preserve"> </w:t>
                      </w:r>
                      <w:r>
                        <w:rPr>
                          <w:rFonts w:cs="Times New Roman"/>
                          <w:color w:val="000000"/>
                          <w:sz w:val="20"/>
                          <w:szCs w:val="20"/>
                          <w:u w:val="none"/>
                        </w:rPr>
                        <w:t xml:space="preserve">n. </w:t>
                      </w:r>
                    </w:p>
                  </w:txbxContent>
                </v:textbox>
                <w10:wrap type="square"/>
              </v:rect>
            </w:pict>
          </mc:Fallback>
        </mc:AlternateContent>
      </w:r>
    </w:p>
    <w:p>
      <w:pPr>
        <w:pStyle w:val="Normal"/>
        <w:jc w:val="both"/>
        <w:rPr>
          <w:rFonts w:ascii="Times New Roman" w:hAnsi="Times New Roman" w:cs="Times New Roman"/>
          <w:sz w:val="20"/>
          <w:szCs w:val="20"/>
          <w:u w:val="none"/>
        </w:rPr>
      </w:pPr>
      <w:r>
        <w:rPr>
          <w:rFonts w:cs="Times New Roman"/>
          <w:sz w:val="20"/>
          <w:szCs w:val="20"/>
          <w:u w:val="none"/>
        </w:rPr>
        <mc:AlternateContent>
          <mc:Choice Requires="wps">
            <w:drawing>
              <wp:anchor behindDoc="0" distT="0" distB="0" distL="0" distR="0" simplePos="0" locked="0" layoutInCell="0" allowOverlap="1" relativeHeight="7">
                <wp:simplePos x="0" y="0"/>
                <wp:positionH relativeFrom="column">
                  <wp:posOffset>0</wp:posOffset>
                </wp:positionH>
                <wp:positionV relativeFrom="paragraph">
                  <wp:posOffset>635</wp:posOffset>
                </wp:positionV>
                <wp:extent cx="2877820" cy="226695"/>
                <wp:effectExtent l="0" t="0" r="0" b="0"/>
                <wp:wrapSquare wrapText="bothSides"/>
                <wp:docPr id="5" name="Cornice3"/>
                <a:graphic xmlns:a="http://schemas.openxmlformats.org/drawingml/2006/main">
                  <a:graphicData uri="http://schemas.microsoft.com/office/word/2010/wordprocessingShape">
                    <wps:wsp>
                      <wps:cNvSpPr/>
                      <wps:spPr>
                        <a:xfrm>
                          <a:off x="0" y="0"/>
                          <a:ext cx="2877120" cy="226080"/>
                        </a:xfrm>
                        <a:prstGeom prst="rect">
                          <a:avLst/>
                        </a:prstGeom>
                        <a:solidFill>
                          <a:srgbClr val="ffffff"/>
                        </a:solidFill>
                        <a:ln w="635">
                          <a:solidFill>
                            <a:srgbClr val="000000"/>
                          </a:solidFill>
                          <a:round/>
                        </a:ln>
                      </wps:spPr>
                      <wps:style>
                        <a:lnRef idx="0"/>
                        <a:fillRef idx="0"/>
                        <a:effectRef idx="0"/>
                        <a:fontRef idx="minor"/>
                      </wps:style>
                      <wps:txbx>
                        <w:txbxContent>
                          <w:p>
                            <w:pPr>
                              <w:pStyle w:val="Normal"/>
                              <w:jc w:val="both"/>
                              <w:rPr>
                                <w:color w:val="000000"/>
                              </w:rPr>
                            </w:pPr>
                            <w:r>
                              <w:rPr>
                                <w:rFonts w:eastAsia="Times New Roman" w:cs="Times New Roman"/>
                                <w:color w:val="000000"/>
                                <w:sz w:val="20"/>
                                <w:szCs w:val="20"/>
                                <w:u w:val="none"/>
                              </w:rPr>
                              <w:t xml:space="preserve"> </w:t>
                            </w:r>
                            <w:r>
                              <w:rPr>
                                <w:rFonts w:cs="Times New Roman"/>
                                <w:color w:val="000000"/>
                                <w:sz w:val="20"/>
                                <w:szCs w:val="20"/>
                                <w:u w:val="none"/>
                              </w:rPr>
                              <w:t xml:space="preserve">con sede (Comune) </w:t>
                            </w:r>
                          </w:p>
                        </w:txbxContent>
                      </wps:txbx>
                      <wps:bodyPr lIns="17640" rIns="17640" tIns="17640" bIns="17640" anchor="t">
                        <a:noAutofit/>
                      </wps:bodyPr>
                    </wps:wsp>
                  </a:graphicData>
                </a:graphic>
              </wp:anchor>
            </w:drawing>
          </mc:Choice>
          <mc:Fallback>
            <w:pict>
              <v:rect id="shape_0" ID="Cornice3" path="m0,0l-2147483645,0l-2147483645,-2147483646l0,-2147483646xe" fillcolor="white" stroked="t" o:allowincell="f" style="position:absolute;margin-left:0pt;margin-top:0.05pt;width:226.5pt;height:17.75pt;mso-wrap-style:square;v-text-anchor:top">
                <v:fill o:detectmouseclick="t" type="solid" color2="black"/>
                <v:stroke color="black" weight="720" joinstyle="round" endcap="flat"/>
                <v:textbox>
                  <w:txbxContent>
                    <w:p>
                      <w:pPr>
                        <w:pStyle w:val="Normal"/>
                        <w:jc w:val="both"/>
                        <w:rPr>
                          <w:color w:val="000000"/>
                        </w:rPr>
                      </w:pPr>
                      <w:r>
                        <w:rPr>
                          <w:rFonts w:eastAsia="Times New Roman" w:cs="Times New Roman"/>
                          <w:color w:val="000000"/>
                          <w:sz w:val="20"/>
                          <w:szCs w:val="20"/>
                          <w:u w:val="none"/>
                        </w:rPr>
                        <w:t xml:space="preserve"> </w:t>
                      </w:r>
                      <w:r>
                        <w:rPr>
                          <w:rFonts w:cs="Times New Roman"/>
                          <w:color w:val="000000"/>
                          <w:sz w:val="20"/>
                          <w:szCs w:val="20"/>
                          <w:u w:val="none"/>
                        </w:rPr>
                        <w:t xml:space="preserve">con sede (Comune) </w:t>
                      </w:r>
                    </w:p>
                  </w:txbxContent>
                </v:textbox>
                <w10:wrap type="square"/>
              </v:rect>
            </w:pict>
          </mc:Fallback>
        </mc:AlternateContent>
        <mc:AlternateContent>
          <mc:Choice Requires="wps">
            <w:drawing>
              <wp:anchor behindDoc="0" distT="0" distB="0" distL="0" distR="0" simplePos="0" locked="0" layoutInCell="0" allowOverlap="1" relativeHeight="9">
                <wp:simplePos x="0" y="0"/>
                <wp:positionH relativeFrom="column">
                  <wp:posOffset>2937510</wp:posOffset>
                </wp:positionH>
                <wp:positionV relativeFrom="paragraph">
                  <wp:posOffset>635</wp:posOffset>
                </wp:positionV>
                <wp:extent cx="3032760" cy="226695"/>
                <wp:effectExtent l="0" t="0" r="0" b="0"/>
                <wp:wrapSquare wrapText="bothSides"/>
                <wp:docPr id="7" name="Cornice4"/>
                <a:graphic xmlns:a="http://schemas.openxmlformats.org/drawingml/2006/main">
                  <a:graphicData uri="http://schemas.microsoft.com/office/word/2010/wordprocessingShape">
                    <wps:wsp>
                      <wps:cNvSpPr/>
                      <wps:spPr>
                        <a:xfrm>
                          <a:off x="0" y="0"/>
                          <a:ext cx="3032280" cy="226080"/>
                        </a:xfrm>
                        <a:prstGeom prst="rect">
                          <a:avLst/>
                        </a:prstGeom>
                        <a:solidFill>
                          <a:srgbClr val="ffffff"/>
                        </a:solidFill>
                        <a:ln w="635">
                          <a:solidFill>
                            <a:srgbClr val="000000"/>
                          </a:solidFill>
                          <a:round/>
                        </a:ln>
                      </wps:spPr>
                      <wps:style>
                        <a:lnRef idx="0"/>
                        <a:fillRef idx="0"/>
                        <a:effectRef idx="0"/>
                        <a:fontRef idx="minor"/>
                      </wps:style>
                      <wps:txbx>
                        <w:txbxContent>
                          <w:p>
                            <w:pPr>
                              <w:pStyle w:val="Normal"/>
                              <w:jc w:val="both"/>
                              <w:rPr>
                                <w:color w:val="000000"/>
                              </w:rPr>
                            </w:pPr>
                            <w:r>
                              <w:rPr>
                                <w:rFonts w:eastAsia="Times New Roman" w:cs="Times New Roman"/>
                                <w:color w:val="000000"/>
                                <w:sz w:val="20"/>
                                <w:szCs w:val="20"/>
                                <w:u w:val="none"/>
                              </w:rPr>
                              <w:t xml:space="preserve"> </w:t>
                            </w:r>
                            <w:r>
                              <w:rPr>
                                <w:rFonts w:cs="Times New Roman"/>
                                <w:color w:val="000000"/>
                                <w:sz w:val="20"/>
                                <w:szCs w:val="20"/>
                                <w:u w:val="none"/>
                              </w:rPr>
                              <w:t xml:space="preserve">Via/Loc. </w:t>
                            </w:r>
                          </w:p>
                        </w:txbxContent>
                      </wps:txbx>
                      <wps:bodyPr lIns="17640" rIns="17640" tIns="17640" bIns="17640" anchor="t">
                        <a:noAutofit/>
                      </wps:bodyPr>
                    </wps:wsp>
                  </a:graphicData>
                </a:graphic>
              </wp:anchor>
            </w:drawing>
          </mc:Choice>
          <mc:Fallback>
            <w:pict>
              <v:rect id="shape_0" ID="Cornice4" path="m0,0l-2147483645,0l-2147483645,-2147483646l0,-2147483646xe" fillcolor="white" stroked="t" o:allowincell="f" style="position:absolute;margin-left:231.3pt;margin-top:0.05pt;width:238.7pt;height:17.75pt;mso-wrap-style:square;v-text-anchor:top">
                <v:fill o:detectmouseclick="t" type="solid" color2="black"/>
                <v:stroke color="black" weight="720" joinstyle="round" endcap="flat"/>
                <v:textbox>
                  <w:txbxContent>
                    <w:p>
                      <w:pPr>
                        <w:pStyle w:val="Normal"/>
                        <w:jc w:val="both"/>
                        <w:rPr>
                          <w:color w:val="000000"/>
                        </w:rPr>
                      </w:pPr>
                      <w:r>
                        <w:rPr>
                          <w:rFonts w:eastAsia="Times New Roman" w:cs="Times New Roman"/>
                          <w:color w:val="000000"/>
                          <w:sz w:val="20"/>
                          <w:szCs w:val="20"/>
                          <w:u w:val="none"/>
                        </w:rPr>
                        <w:t xml:space="preserve"> </w:t>
                      </w:r>
                      <w:r>
                        <w:rPr>
                          <w:rFonts w:cs="Times New Roman"/>
                          <w:color w:val="000000"/>
                          <w:sz w:val="20"/>
                          <w:szCs w:val="20"/>
                          <w:u w:val="none"/>
                        </w:rPr>
                        <w:t xml:space="preserve">Via/Loc. </w:t>
                      </w:r>
                    </w:p>
                  </w:txbxContent>
                </v:textbox>
                <w10:wrap type="square"/>
              </v:rect>
            </w:pict>
          </mc:Fallback>
        </mc:AlternateContent>
      </w:r>
    </w:p>
    <w:p>
      <w:pPr>
        <w:pStyle w:val="Normal"/>
        <w:jc w:val="both"/>
        <w:rPr>
          <w:rFonts w:ascii="Times New Roman" w:hAnsi="Times New Roman" w:cs="Times New Roman"/>
          <w:sz w:val="20"/>
          <w:szCs w:val="20"/>
          <w:u w:val="none"/>
        </w:rPr>
      </w:pPr>
      <w:r>
        <w:rPr>
          <w:rFonts w:cs="Times New Roman"/>
          <w:sz w:val="20"/>
          <w:szCs w:val="20"/>
          <w:u w:val="none"/>
        </w:rPr>
      </w:r>
    </w:p>
    <w:p>
      <w:pPr>
        <w:pStyle w:val="Normal"/>
        <w:jc w:val="both"/>
        <w:rPr>
          <w:rFonts w:ascii="Times New Roman" w:hAnsi="Times New Roman" w:cs="Times New Roman"/>
          <w:sz w:val="20"/>
          <w:szCs w:val="20"/>
          <w:u w:val="none"/>
        </w:rPr>
      </w:pPr>
      <w:r>
        <w:rPr>
          <w:rFonts w:cs="Times New Roman"/>
          <w:sz w:val="20"/>
          <w:szCs w:val="20"/>
          <w:u w:val="none"/>
        </w:rPr>
        <mc:AlternateContent>
          <mc:Choice Requires="wps">
            <w:drawing>
              <wp:anchor behindDoc="0" distT="0" distB="0" distL="0" distR="0" simplePos="0" locked="0" layoutInCell="0" allowOverlap="1" relativeHeight="37">
                <wp:simplePos x="0" y="0"/>
                <wp:positionH relativeFrom="column">
                  <wp:posOffset>0</wp:posOffset>
                </wp:positionH>
                <wp:positionV relativeFrom="paragraph">
                  <wp:posOffset>635</wp:posOffset>
                </wp:positionV>
                <wp:extent cx="2877820" cy="226695"/>
                <wp:effectExtent l="0" t="0" r="0" b="0"/>
                <wp:wrapSquare wrapText="bothSides"/>
                <wp:docPr id="9" name="Cornice5"/>
                <a:graphic xmlns:a="http://schemas.openxmlformats.org/drawingml/2006/main">
                  <a:graphicData uri="http://schemas.microsoft.com/office/word/2010/wordprocessingShape">
                    <wps:wsp>
                      <wps:cNvSpPr/>
                      <wps:spPr>
                        <a:xfrm>
                          <a:off x="0" y="0"/>
                          <a:ext cx="2877120" cy="226080"/>
                        </a:xfrm>
                        <a:prstGeom prst="rect">
                          <a:avLst/>
                        </a:prstGeom>
                        <a:solidFill>
                          <a:srgbClr val="ffffff"/>
                        </a:solidFill>
                        <a:ln w="635">
                          <a:solidFill>
                            <a:srgbClr val="000000"/>
                          </a:solidFill>
                          <a:round/>
                        </a:ln>
                      </wps:spPr>
                      <wps:style>
                        <a:lnRef idx="0"/>
                        <a:fillRef idx="0"/>
                        <a:effectRef idx="0"/>
                        <a:fontRef idx="minor"/>
                      </wps:style>
                      <wps:txbx>
                        <w:txbxContent>
                          <w:p>
                            <w:pPr>
                              <w:pStyle w:val="Normal"/>
                              <w:jc w:val="both"/>
                              <w:rPr>
                                <w:color w:val="000000"/>
                              </w:rPr>
                            </w:pPr>
                            <w:r>
                              <w:rPr>
                                <w:rFonts w:eastAsia="Times New Roman" w:cs="Times New Roman"/>
                                <w:color w:val="000000"/>
                                <w:sz w:val="20"/>
                                <w:szCs w:val="20"/>
                                <w:u w:val="none"/>
                              </w:rPr>
                              <w:t xml:space="preserve"> </w:t>
                            </w:r>
                            <w:r>
                              <w:rPr>
                                <w:rFonts w:cs="Times New Roman"/>
                                <w:color w:val="000000"/>
                                <w:sz w:val="20"/>
                                <w:szCs w:val="20"/>
                                <w:u w:val="none"/>
                              </w:rPr>
                              <w:t>Cod.Fisc.</w:t>
                            </w:r>
                          </w:p>
                        </w:txbxContent>
                      </wps:txbx>
                      <wps:bodyPr lIns="17640" rIns="17640" tIns="17640" bIns="17640" anchor="t">
                        <a:noAutofit/>
                      </wps:bodyPr>
                    </wps:wsp>
                  </a:graphicData>
                </a:graphic>
              </wp:anchor>
            </w:drawing>
          </mc:Choice>
          <mc:Fallback>
            <w:pict>
              <v:rect id="shape_0" ID="Cornice5" path="m0,0l-2147483645,0l-2147483645,-2147483646l0,-2147483646xe" fillcolor="white" stroked="t" o:allowincell="f" style="position:absolute;margin-left:0pt;margin-top:0.05pt;width:226.5pt;height:17.75pt;mso-wrap-style:square;v-text-anchor:top">
                <v:fill o:detectmouseclick="t" type="solid" color2="black"/>
                <v:stroke color="black" weight="720" joinstyle="round" endcap="flat"/>
                <v:textbox>
                  <w:txbxContent>
                    <w:p>
                      <w:pPr>
                        <w:pStyle w:val="Normal"/>
                        <w:jc w:val="both"/>
                        <w:rPr>
                          <w:color w:val="000000"/>
                        </w:rPr>
                      </w:pPr>
                      <w:r>
                        <w:rPr>
                          <w:rFonts w:eastAsia="Times New Roman" w:cs="Times New Roman"/>
                          <w:color w:val="000000"/>
                          <w:sz w:val="20"/>
                          <w:szCs w:val="20"/>
                          <w:u w:val="none"/>
                        </w:rPr>
                        <w:t xml:space="preserve"> </w:t>
                      </w:r>
                      <w:r>
                        <w:rPr>
                          <w:rFonts w:cs="Times New Roman"/>
                          <w:color w:val="000000"/>
                          <w:sz w:val="20"/>
                          <w:szCs w:val="20"/>
                          <w:u w:val="none"/>
                        </w:rPr>
                        <w:t>Cod.Fisc.</w:t>
                      </w:r>
                    </w:p>
                  </w:txbxContent>
                </v:textbox>
                <w10:wrap type="square"/>
              </v:rect>
            </w:pict>
          </mc:Fallback>
        </mc:AlternateContent>
        <mc:AlternateContent>
          <mc:Choice Requires="wps">
            <w:drawing>
              <wp:anchor behindDoc="0" distT="0" distB="0" distL="0" distR="0" simplePos="0" locked="0" layoutInCell="0" allowOverlap="1" relativeHeight="39">
                <wp:simplePos x="0" y="0"/>
                <wp:positionH relativeFrom="column">
                  <wp:posOffset>2937510</wp:posOffset>
                </wp:positionH>
                <wp:positionV relativeFrom="paragraph">
                  <wp:posOffset>635</wp:posOffset>
                </wp:positionV>
                <wp:extent cx="3732530" cy="226695"/>
                <wp:effectExtent l="0" t="0" r="0" b="0"/>
                <wp:wrapSquare wrapText="bothSides"/>
                <wp:docPr id="11" name="Cornice6"/>
                <a:graphic xmlns:a="http://schemas.openxmlformats.org/drawingml/2006/main">
                  <a:graphicData uri="http://schemas.microsoft.com/office/word/2010/wordprocessingShape">
                    <wps:wsp>
                      <wps:cNvSpPr/>
                      <wps:spPr>
                        <a:xfrm>
                          <a:off x="0" y="0"/>
                          <a:ext cx="3731760" cy="226080"/>
                        </a:xfrm>
                        <a:prstGeom prst="rect">
                          <a:avLst/>
                        </a:prstGeom>
                        <a:solidFill>
                          <a:srgbClr val="ffffff"/>
                        </a:solidFill>
                        <a:ln w="635">
                          <a:solidFill>
                            <a:srgbClr val="000000"/>
                          </a:solidFill>
                          <a:round/>
                        </a:ln>
                      </wps:spPr>
                      <wps:style>
                        <a:lnRef idx="0"/>
                        <a:fillRef idx="0"/>
                        <a:effectRef idx="0"/>
                        <a:fontRef idx="minor"/>
                      </wps:style>
                      <wps:txbx>
                        <w:txbxContent>
                          <w:p>
                            <w:pPr>
                              <w:pStyle w:val="Normal"/>
                              <w:jc w:val="both"/>
                              <w:rPr>
                                <w:color w:val="000000"/>
                              </w:rPr>
                            </w:pPr>
                            <w:r>
                              <w:rPr>
                                <w:rFonts w:eastAsia="Times New Roman" w:cs="Times New Roman"/>
                                <w:color w:val="000000"/>
                                <w:sz w:val="20"/>
                                <w:szCs w:val="20"/>
                                <w:u w:val="none"/>
                              </w:rPr>
                              <w:t xml:space="preserve"> </w:t>
                            </w:r>
                            <w:r>
                              <w:rPr>
                                <w:rFonts w:cs="Times New Roman"/>
                                <w:color w:val="000000"/>
                                <w:sz w:val="20"/>
                                <w:szCs w:val="20"/>
                                <w:u w:val="none"/>
                              </w:rPr>
                              <w:t xml:space="preserve">Partita IVA </w:t>
                            </w:r>
                          </w:p>
                        </w:txbxContent>
                      </wps:txbx>
                      <wps:bodyPr lIns="17640" rIns="17640" tIns="17640" bIns="17640" anchor="t">
                        <a:noAutofit/>
                      </wps:bodyPr>
                    </wps:wsp>
                  </a:graphicData>
                </a:graphic>
              </wp:anchor>
            </w:drawing>
          </mc:Choice>
          <mc:Fallback>
            <w:pict>
              <v:rect id="shape_0" ID="Cornice6" path="m0,0l-2147483645,0l-2147483645,-2147483646l0,-2147483646xe" fillcolor="white" stroked="t" o:allowincell="f" style="position:absolute;margin-left:231.3pt;margin-top:0.05pt;width:293.8pt;height:17.75pt;mso-wrap-style:square;v-text-anchor:top">
                <v:fill o:detectmouseclick="t" type="solid" color2="black"/>
                <v:stroke color="black" weight="720" joinstyle="round" endcap="flat"/>
                <v:textbox>
                  <w:txbxContent>
                    <w:p>
                      <w:pPr>
                        <w:pStyle w:val="Normal"/>
                        <w:jc w:val="both"/>
                        <w:rPr>
                          <w:color w:val="000000"/>
                        </w:rPr>
                      </w:pPr>
                      <w:r>
                        <w:rPr>
                          <w:rFonts w:eastAsia="Times New Roman" w:cs="Times New Roman"/>
                          <w:color w:val="000000"/>
                          <w:sz w:val="20"/>
                          <w:szCs w:val="20"/>
                          <w:u w:val="none"/>
                        </w:rPr>
                        <w:t xml:space="preserve"> </w:t>
                      </w:r>
                      <w:r>
                        <w:rPr>
                          <w:rFonts w:cs="Times New Roman"/>
                          <w:color w:val="000000"/>
                          <w:sz w:val="20"/>
                          <w:szCs w:val="20"/>
                          <w:u w:val="none"/>
                        </w:rPr>
                        <w:t xml:space="preserve">Partita IVA </w:t>
                      </w:r>
                    </w:p>
                  </w:txbxContent>
                </v:textbox>
                <w10:wrap type="square"/>
              </v:rect>
            </w:pict>
          </mc:Fallback>
        </mc:AlternateContent>
      </w:r>
    </w:p>
    <w:p>
      <w:pPr>
        <w:pStyle w:val="Normal"/>
        <w:jc w:val="both"/>
        <w:rPr>
          <w:rFonts w:ascii="Times New Roman" w:hAnsi="Times New Roman" w:cs="Times New Roman"/>
          <w:sz w:val="20"/>
          <w:szCs w:val="20"/>
          <w:u w:val="none"/>
        </w:rPr>
      </w:pPr>
      <w:r>
        <w:rPr>
          <w:rFonts w:cs="Times New Roman"/>
          <w:sz w:val="20"/>
          <w:szCs w:val="20"/>
          <w:u w:val="none"/>
        </w:rPr>
      </w:r>
    </w:p>
    <w:p>
      <w:pPr>
        <w:pStyle w:val="Normal"/>
        <w:jc w:val="both"/>
        <w:rPr>
          <w:rFonts w:ascii="Times New Roman" w:hAnsi="Times New Roman" w:cs="Times New Roman"/>
          <w:sz w:val="20"/>
          <w:szCs w:val="20"/>
          <w:u w:val="none"/>
        </w:rPr>
      </w:pPr>
      <w:r>
        <w:rPr>
          <w:rFonts w:cs="Times New Roman"/>
          <w:sz w:val="20"/>
          <w:szCs w:val="20"/>
          <w:u w:val="none"/>
        </w:rPr>
        <mc:AlternateContent>
          <mc:Choice Requires="wps">
            <w:drawing>
              <wp:anchor behindDoc="0" distT="0" distB="0" distL="0" distR="0" simplePos="0" locked="0" layoutInCell="0" allowOverlap="1" relativeHeight="31">
                <wp:simplePos x="0" y="0"/>
                <wp:positionH relativeFrom="column">
                  <wp:align>center</wp:align>
                </wp:positionH>
                <wp:positionV relativeFrom="paragraph">
                  <wp:posOffset>635</wp:posOffset>
                </wp:positionV>
                <wp:extent cx="6666865" cy="226695"/>
                <wp:effectExtent l="0" t="0" r="0" b="0"/>
                <wp:wrapSquare wrapText="bothSides"/>
                <wp:docPr id="13" name="Cornice7"/>
                <a:graphic xmlns:a="http://schemas.openxmlformats.org/drawingml/2006/main">
                  <a:graphicData uri="http://schemas.microsoft.com/office/word/2010/wordprocessingShape">
                    <wps:wsp>
                      <wps:cNvSpPr/>
                      <wps:spPr>
                        <a:xfrm>
                          <a:off x="0" y="0"/>
                          <a:ext cx="6666120" cy="226080"/>
                        </a:xfrm>
                        <a:prstGeom prst="rect">
                          <a:avLst/>
                        </a:prstGeom>
                        <a:solidFill>
                          <a:srgbClr val="ffffff"/>
                        </a:solidFill>
                        <a:ln w="635">
                          <a:solidFill>
                            <a:srgbClr val="000000"/>
                          </a:solidFill>
                          <a:round/>
                        </a:ln>
                      </wps:spPr>
                      <wps:style>
                        <a:lnRef idx="0"/>
                        <a:fillRef idx="0"/>
                        <a:effectRef idx="0"/>
                        <a:fontRef idx="minor"/>
                      </wps:style>
                      <wps:txbx>
                        <w:txbxContent>
                          <w:p>
                            <w:pPr>
                              <w:pStyle w:val="Normal"/>
                              <w:jc w:val="both"/>
                              <w:rPr>
                                <w:rFonts w:ascii="Times New Roman" w:hAnsi="Times New Roman" w:cs="Times New Roman"/>
                                <w:sz w:val="20"/>
                                <w:szCs w:val="20"/>
                                <w:u w:val="none"/>
                              </w:rPr>
                            </w:pPr>
                            <w:r>
                              <w:rPr>
                                <w:rFonts w:cs="Times New Roman"/>
                                <w:color w:val="000000"/>
                                <w:sz w:val="20"/>
                                <w:szCs w:val="20"/>
                                <w:u w:val="none"/>
                              </w:rPr>
                              <w:t>Rappresentata da (Cognome e nome)                                                                         (in qualità di)</w:t>
                            </w:r>
                          </w:p>
                        </w:txbxContent>
                      </wps:txbx>
                      <wps:bodyPr lIns="17640" rIns="17640" tIns="17640" bIns="17640" anchor="t">
                        <a:noAutofit/>
                      </wps:bodyPr>
                    </wps:wsp>
                  </a:graphicData>
                </a:graphic>
              </wp:anchor>
            </w:drawing>
          </mc:Choice>
          <mc:Fallback>
            <w:pict>
              <v:rect id="shape_0" ID="Cornice7" path="m0,0l-2147483645,0l-2147483645,-2147483646l0,-2147483646xe" fillcolor="white" stroked="t" o:allowincell="f" style="position:absolute;margin-left:1.15pt;margin-top:0.05pt;width:524.85pt;height:17.75pt;mso-wrap-style:square;v-text-anchor:top;mso-position-horizontal:center">
                <v:fill o:detectmouseclick="t" type="solid" color2="black"/>
                <v:stroke color="black" weight="720" joinstyle="round" endcap="flat"/>
                <v:textbox>
                  <w:txbxContent>
                    <w:p>
                      <w:pPr>
                        <w:pStyle w:val="Normal"/>
                        <w:jc w:val="both"/>
                        <w:rPr>
                          <w:rFonts w:ascii="Times New Roman" w:hAnsi="Times New Roman" w:cs="Times New Roman"/>
                          <w:sz w:val="20"/>
                          <w:szCs w:val="20"/>
                          <w:u w:val="none"/>
                        </w:rPr>
                      </w:pPr>
                      <w:r>
                        <w:rPr>
                          <w:rFonts w:cs="Times New Roman"/>
                          <w:color w:val="000000"/>
                          <w:sz w:val="20"/>
                          <w:szCs w:val="20"/>
                          <w:u w:val="none"/>
                        </w:rPr>
                        <w:t>Rappresentata da (Cognome e nome)                                                                         (in qualità di)</w:t>
                      </w:r>
                    </w:p>
                  </w:txbxContent>
                </v:textbox>
                <w10:wrap type="square"/>
              </v:rect>
            </w:pict>
          </mc:Fallback>
        </mc:AlternateContent>
      </w:r>
    </w:p>
    <w:p>
      <w:pPr>
        <w:pStyle w:val="Normal"/>
        <w:jc w:val="both"/>
        <w:rPr>
          <w:rFonts w:ascii="Times New Roman" w:hAnsi="Times New Roman" w:cs="Times New Roman"/>
          <w:sz w:val="20"/>
          <w:szCs w:val="20"/>
          <w:u w:val="none"/>
        </w:rPr>
      </w:pPr>
      <w:r>
        <w:rPr>
          <w:rFonts w:cs="Times New Roman"/>
          <w:sz w:val="20"/>
          <w:szCs w:val="20"/>
          <w:u w:val="none"/>
        </w:rPr>
      </w:r>
    </w:p>
    <w:p>
      <w:pPr>
        <w:pStyle w:val="Normal"/>
        <w:jc w:val="both"/>
        <w:rPr>
          <w:rFonts w:ascii="Times New Roman" w:hAnsi="Times New Roman" w:eastAsia="Times New Roman" w:cs="Times New Roman"/>
          <w:sz w:val="20"/>
          <w:szCs w:val="20"/>
          <w:u w:val="none"/>
        </w:rPr>
      </w:pPr>
      <w:r>
        <mc:AlternateContent>
          <mc:Choice Requires="wps">
            <w:drawing>
              <wp:anchor behindDoc="0" distT="0" distB="0" distL="0" distR="0" simplePos="0" locked="0" layoutInCell="0" allowOverlap="1" relativeHeight="11">
                <wp:simplePos x="0" y="0"/>
                <wp:positionH relativeFrom="column">
                  <wp:posOffset>0</wp:posOffset>
                </wp:positionH>
                <wp:positionV relativeFrom="paragraph">
                  <wp:posOffset>635</wp:posOffset>
                </wp:positionV>
                <wp:extent cx="2877820" cy="226695"/>
                <wp:effectExtent l="0" t="0" r="0" b="0"/>
                <wp:wrapSquare wrapText="bothSides"/>
                <wp:docPr id="15" name="Cornice8"/>
                <a:graphic xmlns:a="http://schemas.openxmlformats.org/drawingml/2006/main">
                  <a:graphicData uri="http://schemas.microsoft.com/office/word/2010/wordprocessingShape">
                    <wps:wsp>
                      <wps:cNvSpPr/>
                      <wps:spPr>
                        <a:xfrm>
                          <a:off x="0" y="0"/>
                          <a:ext cx="2877120" cy="226080"/>
                        </a:xfrm>
                        <a:prstGeom prst="rect">
                          <a:avLst/>
                        </a:prstGeom>
                        <a:solidFill>
                          <a:srgbClr val="ffffff"/>
                        </a:solidFill>
                        <a:ln w="635">
                          <a:solidFill>
                            <a:srgbClr val="000000"/>
                          </a:solidFill>
                          <a:round/>
                        </a:ln>
                      </wps:spPr>
                      <wps:style>
                        <a:lnRef idx="0"/>
                        <a:fillRef idx="0"/>
                        <a:effectRef idx="0"/>
                        <a:fontRef idx="minor"/>
                      </wps:style>
                      <wps:txbx>
                        <w:txbxContent>
                          <w:p>
                            <w:pPr>
                              <w:pStyle w:val="Normal"/>
                              <w:jc w:val="both"/>
                              <w:rPr>
                                <w:color w:val="000000"/>
                              </w:rPr>
                            </w:pPr>
                            <w:r>
                              <w:rPr>
                                <w:rFonts w:eastAsia="Times New Roman" w:cs="Times New Roman"/>
                                <w:color w:val="000000"/>
                                <w:sz w:val="20"/>
                                <w:szCs w:val="20"/>
                                <w:u w:val="none"/>
                              </w:rPr>
                              <w:t xml:space="preserve"> </w:t>
                            </w:r>
                            <w:r>
                              <w:rPr>
                                <w:rFonts w:cs="Times New Roman"/>
                                <w:color w:val="000000"/>
                                <w:sz w:val="20"/>
                                <w:szCs w:val="20"/>
                                <w:u w:val="none"/>
                              </w:rPr>
                              <w:t xml:space="preserve">Nato a </w:t>
                            </w:r>
                          </w:p>
                        </w:txbxContent>
                      </wps:txbx>
                      <wps:bodyPr lIns="17640" rIns="17640" tIns="17640" bIns="17640" anchor="t">
                        <a:noAutofit/>
                      </wps:bodyPr>
                    </wps:wsp>
                  </a:graphicData>
                </a:graphic>
              </wp:anchor>
            </w:drawing>
          </mc:Choice>
          <mc:Fallback>
            <w:pict>
              <v:rect id="shape_0" ID="Cornice8" path="m0,0l-2147483645,0l-2147483645,-2147483646l0,-2147483646xe" fillcolor="white" stroked="t" o:allowincell="f" style="position:absolute;margin-left:0pt;margin-top:0.05pt;width:226.5pt;height:17.75pt;mso-wrap-style:square;v-text-anchor:top">
                <v:fill o:detectmouseclick="t" type="solid" color2="black"/>
                <v:stroke color="black" weight="720" joinstyle="round" endcap="flat"/>
                <v:textbox>
                  <w:txbxContent>
                    <w:p>
                      <w:pPr>
                        <w:pStyle w:val="Normal"/>
                        <w:jc w:val="both"/>
                        <w:rPr>
                          <w:color w:val="000000"/>
                        </w:rPr>
                      </w:pPr>
                      <w:r>
                        <w:rPr>
                          <w:rFonts w:eastAsia="Times New Roman" w:cs="Times New Roman"/>
                          <w:color w:val="000000"/>
                          <w:sz w:val="20"/>
                          <w:szCs w:val="20"/>
                          <w:u w:val="none"/>
                        </w:rPr>
                        <w:t xml:space="preserve"> </w:t>
                      </w:r>
                      <w:r>
                        <w:rPr>
                          <w:rFonts w:cs="Times New Roman"/>
                          <w:color w:val="000000"/>
                          <w:sz w:val="20"/>
                          <w:szCs w:val="20"/>
                          <w:u w:val="none"/>
                        </w:rPr>
                        <w:t xml:space="preserve">Nato a </w:t>
                      </w:r>
                    </w:p>
                  </w:txbxContent>
                </v:textbox>
                <w10:wrap type="square"/>
              </v:rect>
            </w:pict>
          </mc:Fallback>
        </mc:AlternateContent>
        <mc:AlternateContent>
          <mc:Choice Requires="wps">
            <w:drawing>
              <wp:anchor behindDoc="0" distT="0" distB="0" distL="0" distR="0" simplePos="0" locked="0" layoutInCell="0" allowOverlap="1" relativeHeight="13">
                <wp:simplePos x="0" y="0"/>
                <wp:positionH relativeFrom="column">
                  <wp:posOffset>4235450</wp:posOffset>
                </wp:positionH>
                <wp:positionV relativeFrom="paragraph">
                  <wp:posOffset>2540</wp:posOffset>
                </wp:positionV>
                <wp:extent cx="2428240" cy="226695"/>
                <wp:effectExtent l="0" t="0" r="0" b="0"/>
                <wp:wrapSquare wrapText="bothSides"/>
                <wp:docPr id="17" name="Cornice9"/>
                <a:graphic xmlns:a="http://schemas.openxmlformats.org/drawingml/2006/main">
                  <a:graphicData uri="http://schemas.microsoft.com/office/word/2010/wordprocessingShape">
                    <wps:wsp>
                      <wps:cNvSpPr/>
                      <wps:spPr>
                        <a:xfrm>
                          <a:off x="0" y="0"/>
                          <a:ext cx="2427480" cy="226080"/>
                        </a:xfrm>
                        <a:prstGeom prst="rect">
                          <a:avLst/>
                        </a:prstGeom>
                        <a:solidFill>
                          <a:srgbClr val="ffffff"/>
                        </a:solidFill>
                        <a:ln w="635">
                          <a:solidFill>
                            <a:srgbClr val="000000"/>
                          </a:solidFill>
                          <a:round/>
                        </a:ln>
                      </wps:spPr>
                      <wps:style>
                        <a:lnRef idx="0"/>
                        <a:fillRef idx="0"/>
                        <a:effectRef idx="0"/>
                        <a:fontRef idx="minor"/>
                      </wps:style>
                      <wps:txbx>
                        <w:txbxContent>
                          <w:p>
                            <w:pPr>
                              <w:pStyle w:val="Normal"/>
                              <w:jc w:val="both"/>
                              <w:rPr>
                                <w:color w:val="000000"/>
                              </w:rPr>
                            </w:pPr>
                            <w:r>
                              <w:rPr>
                                <w:rFonts w:eastAsia="Times New Roman" w:cs="Times New Roman"/>
                                <w:color w:val="000000"/>
                                <w:sz w:val="20"/>
                                <w:szCs w:val="20"/>
                                <w:u w:val="none"/>
                              </w:rPr>
                              <w:t xml:space="preserve"> </w:t>
                            </w:r>
                            <w:r>
                              <w:rPr>
                                <w:rFonts w:cs="Times New Roman"/>
                                <w:color w:val="000000"/>
                                <w:sz w:val="20"/>
                                <w:szCs w:val="20"/>
                                <w:u w:val="none"/>
                              </w:rPr>
                              <w:t>Cod.Fisc</w:t>
                            </w:r>
                          </w:p>
                        </w:txbxContent>
                      </wps:txbx>
                      <wps:bodyPr lIns="17640" rIns="17640" tIns="17640" bIns="17640" anchor="t">
                        <a:noAutofit/>
                      </wps:bodyPr>
                    </wps:wsp>
                  </a:graphicData>
                </a:graphic>
              </wp:anchor>
            </w:drawing>
          </mc:Choice>
          <mc:Fallback>
            <w:pict>
              <v:rect id="shape_0" ID="Cornice9" path="m0,0l-2147483645,0l-2147483645,-2147483646l0,-2147483646xe" fillcolor="white" stroked="t" o:allowincell="f" style="position:absolute;margin-left:333.5pt;margin-top:0.2pt;width:191.1pt;height:17.75pt;mso-wrap-style:square;v-text-anchor:top">
                <v:fill o:detectmouseclick="t" type="solid" color2="black"/>
                <v:stroke color="black" weight="720" joinstyle="round" endcap="flat"/>
                <v:textbox>
                  <w:txbxContent>
                    <w:p>
                      <w:pPr>
                        <w:pStyle w:val="Normal"/>
                        <w:jc w:val="both"/>
                        <w:rPr>
                          <w:color w:val="000000"/>
                        </w:rPr>
                      </w:pPr>
                      <w:r>
                        <w:rPr>
                          <w:rFonts w:eastAsia="Times New Roman" w:cs="Times New Roman"/>
                          <w:color w:val="000000"/>
                          <w:sz w:val="20"/>
                          <w:szCs w:val="20"/>
                          <w:u w:val="none"/>
                        </w:rPr>
                        <w:t xml:space="preserve"> </w:t>
                      </w:r>
                      <w:r>
                        <w:rPr>
                          <w:rFonts w:cs="Times New Roman"/>
                          <w:color w:val="000000"/>
                          <w:sz w:val="20"/>
                          <w:szCs w:val="20"/>
                          <w:u w:val="none"/>
                        </w:rPr>
                        <w:t>Cod.Fisc</w:t>
                      </w:r>
                    </w:p>
                  </w:txbxContent>
                </v:textbox>
                <w10:wrap type="square"/>
              </v:rect>
            </w:pict>
          </mc:Fallback>
        </mc:AlternateContent>
        <mc:AlternateContent>
          <mc:Choice Requires="wps">
            <w:drawing>
              <wp:anchor behindDoc="0" distT="0" distB="0" distL="0" distR="0" simplePos="0" locked="0" layoutInCell="0" allowOverlap="1" relativeHeight="33">
                <wp:simplePos x="0" y="0"/>
                <wp:positionH relativeFrom="column">
                  <wp:posOffset>2936240</wp:posOffset>
                </wp:positionH>
                <wp:positionV relativeFrom="paragraph">
                  <wp:posOffset>635</wp:posOffset>
                </wp:positionV>
                <wp:extent cx="1268730" cy="226695"/>
                <wp:effectExtent l="0" t="0" r="0" b="0"/>
                <wp:wrapSquare wrapText="bothSides"/>
                <wp:docPr id="19" name="Cornice10"/>
                <a:graphic xmlns:a="http://schemas.openxmlformats.org/drawingml/2006/main">
                  <a:graphicData uri="http://schemas.microsoft.com/office/word/2010/wordprocessingShape">
                    <wps:wsp>
                      <wps:cNvSpPr/>
                      <wps:spPr>
                        <a:xfrm>
                          <a:off x="0" y="0"/>
                          <a:ext cx="1267920" cy="226080"/>
                        </a:xfrm>
                        <a:prstGeom prst="rect">
                          <a:avLst/>
                        </a:prstGeom>
                        <a:solidFill>
                          <a:srgbClr val="ffffff"/>
                        </a:solidFill>
                        <a:ln w="635">
                          <a:solidFill>
                            <a:srgbClr val="000000"/>
                          </a:solidFill>
                          <a:round/>
                        </a:ln>
                      </wps:spPr>
                      <wps:style>
                        <a:lnRef idx="0"/>
                        <a:fillRef idx="0"/>
                        <a:effectRef idx="0"/>
                        <a:fontRef idx="minor"/>
                      </wps:style>
                      <wps:txbx>
                        <w:txbxContent>
                          <w:p>
                            <w:pPr>
                              <w:pStyle w:val="Normal"/>
                              <w:jc w:val="both"/>
                              <w:rPr>
                                <w:color w:val="000000"/>
                              </w:rPr>
                            </w:pPr>
                            <w:r>
                              <w:rPr>
                                <w:rFonts w:eastAsia="Times New Roman" w:cs="Times New Roman"/>
                                <w:color w:val="000000"/>
                                <w:sz w:val="20"/>
                                <w:szCs w:val="20"/>
                                <w:u w:val="none"/>
                              </w:rPr>
                              <w:t xml:space="preserve"> </w:t>
                            </w:r>
                            <w:r>
                              <w:rPr>
                                <w:rFonts w:cs="Times New Roman"/>
                                <w:color w:val="000000"/>
                                <w:sz w:val="20"/>
                                <w:szCs w:val="20"/>
                                <w:u w:val="none"/>
                              </w:rPr>
                              <w:t>il</w:t>
                            </w:r>
                          </w:p>
                        </w:txbxContent>
                      </wps:txbx>
                      <wps:bodyPr lIns="17640" rIns="17640" tIns="17640" bIns="17640" anchor="t">
                        <a:noAutofit/>
                      </wps:bodyPr>
                    </wps:wsp>
                  </a:graphicData>
                </a:graphic>
              </wp:anchor>
            </w:drawing>
          </mc:Choice>
          <mc:Fallback>
            <w:pict>
              <v:rect id="shape_0" ID="Cornice10" path="m0,0l-2147483645,0l-2147483645,-2147483646l0,-2147483646xe" fillcolor="white" stroked="t" o:allowincell="f" style="position:absolute;margin-left:231.2pt;margin-top:0.05pt;width:99.8pt;height:17.75pt;mso-wrap-style:square;v-text-anchor:top">
                <v:fill o:detectmouseclick="t" type="solid" color2="black"/>
                <v:stroke color="black" weight="720" joinstyle="round" endcap="flat"/>
                <v:textbox>
                  <w:txbxContent>
                    <w:p>
                      <w:pPr>
                        <w:pStyle w:val="Normal"/>
                        <w:jc w:val="both"/>
                        <w:rPr>
                          <w:color w:val="000000"/>
                        </w:rPr>
                      </w:pPr>
                      <w:r>
                        <w:rPr>
                          <w:rFonts w:eastAsia="Times New Roman" w:cs="Times New Roman"/>
                          <w:color w:val="000000"/>
                          <w:sz w:val="20"/>
                          <w:szCs w:val="20"/>
                          <w:u w:val="none"/>
                        </w:rPr>
                        <w:t xml:space="preserve"> </w:t>
                      </w:r>
                      <w:r>
                        <w:rPr>
                          <w:rFonts w:cs="Times New Roman"/>
                          <w:color w:val="000000"/>
                          <w:sz w:val="20"/>
                          <w:szCs w:val="20"/>
                          <w:u w:val="none"/>
                        </w:rPr>
                        <w:t>il</w:t>
                      </w:r>
                    </w:p>
                  </w:txbxContent>
                </v:textbox>
                <w10:wrap type="square"/>
              </v:rect>
            </w:pict>
          </mc:Fallback>
        </mc:AlternateContent>
      </w:r>
      <w:r>
        <w:rPr>
          <w:rFonts w:eastAsia="Times New Roman" w:cs="Times New Roman"/>
          <w:sz w:val="20"/>
          <w:szCs w:val="20"/>
          <w:u w:val="none"/>
        </w:rPr>
        <w:t xml:space="preserve"> </w:t>
      </w:r>
    </w:p>
    <w:p>
      <w:pPr>
        <w:pStyle w:val="Normal"/>
        <w:jc w:val="both"/>
        <w:rPr>
          <w:rFonts w:ascii="Times New Roman" w:hAnsi="Times New Roman" w:cs="Times New Roman"/>
          <w:sz w:val="20"/>
          <w:szCs w:val="20"/>
          <w:u w:val="none"/>
        </w:rPr>
      </w:pPr>
      <w:r>
        <w:rPr>
          <w:rFonts w:cs="Times New Roman"/>
          <w:sz w:val="20"/>
          <w:szCs w:val="20"/>
          <w:u w:val="none"/>
        </w:rPr>
        <mc:AlternateContent>
          <mc:Choice Requires="wps">
            <w:drawing>
              <wp:anchor behindDoc="0" distT="0" distB="0" distL="0" distR="0" simplePos="0" locked="0" layoutInCell="0" allowOverlap="1" relativeHeight="15">
                <wp:simplePos x="0" y="0"/>
                <wp:positionH relativeFrom="column">
                  <wp:posOffset>3060700</wp:posOffset>
                </wp:positionH>
                <wp:positionV relativeFrom="paragraph">
                  <wp:posOffset>116205</wp:posOffset>
                </wp:positionV>
                <wp:extent cx="2896870" cy="226695"/>
                <wp:effectExtent l="0" t="0" r="0" b="0"/>
                <wp:wrapSquare wrapText="bothSides"/>
                <wp:docPr id="21" name="Cornice11"/>
                <a:graphic xmlns:a="http://schemas.openxmlformats.org/drawingml/2006/main">
                  <a:graphicData uri="http://schemas.microsoft.com/office/word/2010/wordprocessingShape">
                    <wps:wsp>
                      <wps:cNvSpPr/>
                      <wps:spPr>
                        <a:xfrm>
                          <a:off x="0" y="0"/>
                          <a:ext cx="2896200" cy="226080"/>
                        </a:xfrm>
                        <a:prstGeom prst="rect">
                          <a:avLst/>
                        </a:prstGeom>
                        <a:solidFill>
                          <a:srgbClr val="ffffff"/>
                        </a:solidFill>
                        <a:ln w="635">
                          <a:solidFill>
                            <a:srgbClr val="000000"/>
                          </a:solidFill>
                          <a:round/>
                        </a:ln>
                      </wps:spPr>
                      <wps:style>
                        <a:lnRef idx="0"/>
                        <a:fillRef idx="0"/>
                        <a:effectRef idx="0"/>
                        <a:fontRef idx="minor"/>
                      </wps:style>
                      <wps:txbx>
                        <w:txbxContent>
                          <w:p>
                            <w:pPr>
                              <w:pStyle w:val="Normal"/>
                              <w:jc w:val="both"/>
                              <w:rPr>
                                <w:color w:val="000000"/>
                              </w:rPr>
                            </w:pPr>
                            <w:r>
                              <w:rPr>
                                <w:rFonts w:eastAsia="Times New Roman" w:cs="Times New Roman"/>
                                <w:color w:val="000000"/>
                                <w:sz w:val="20"/>
                                <w:szCs w:val="20"/>
                                <w:u w:val="none"/>
                              </w:rPr>
                              <w:t xml:space="preserve"> </w:t>
                            </w:r>
                            <w:r>
                              <w:rPr>
                                <w:rFonts w:cs="Times New Roman"/>
                                <w:color w:val="000000"/>
                                <w:sz w:val="20"/>
                                <w:szCs w:val="20"/>
                                <w:u w:val="none"/>
                              </w:rPr>
                              <w:t xml:space="preserve">Via/Loc. </w:t>
                            </w:r>
                          </w:p>
                        </w:txbxContent>
                      </wps:txbx>
                      <wps:bodyPr lIns="17640" rIns="17640" tIns="17640" bIns="17640" anchor="t">
                        <a:noAutofit/>
                      </wps:bodyPr>
                    </wps:wsp>
                  </a:graphicData>
                </a:graphic>
              </wp:anchor>
            </w:drawing>
          </mc:Choice>
          <mc:Fallback>
            <w:pict>
              <v:rect id="shape_0" ID="Cornice11" path="m0,0l-2147483645,0l-2147483645,-2147483646l0,-2147483646xe" fillcolor="white" stroked="t" o:allowincell="f" style="position:absolute;margin-left:241pt;margin-top:9.15pt;width:228pt;height:17.75pt;mso-wrap-style:square;v-text-anchor:top">
                <v:fill o:detectmouseclick="t" type="solid" color2="black"/>
                <v:stroke color="black" weight="720" joinstyle="round" endcap="flat"/>
                <v:textbox>
                  <w:txbxContent>
                    <w:p>
                      <w:pPr>
                        <w:pStyle w:val="Normal"/>
                        <w:jc w:val="both"/>
                        <w:rPr>
                          <w:color w:val="000000"/>
                        </w:rPr>
                      </w:pPr>
                      <w:r>
                        <w:rPr>
                          <w:rFonts w:eastAsia="Times New Roman" w:cs="Times New Roman"/>
                          <w:color w:val="000000"/>
                          <w:sz w:val="20"/>
                          <w:szCs w:val="20"/>
                          <w:u w:val="none"/>
                        </w:rPr>
                        <w:t xml:space="preserve"> </w:t>
                      </w:r>
                      <w:r>
                        <w:rPr>
                          <w:rFonts w:cs="Times New Roman"/>
                          <w:color w:val="000000"/>
                          <w:sz w:val="20"/>
                          <w:szCs w:val="20"/>
                          <w:u w:val="none"/>
                        </w:rPr>
                        <w:t xml:space="preserve">Via/Loc. </w:t>
                      </w:r>
                    </w:p>
                  </w:txbxContent>
                </v:textbox>
                <w10:wrap type="square"/>
              </v:rect>
            </w:pict>
          </mc:Fallback>
        </mc:AlternateContent>
      </w:r>
    </w:p>
    <w:p>
      <w:pPr>
        <w:pStyle w:val="Normal"/>
        <w:jc w:val="both"/>
        <w:rPr>
          <w:rFonts w:ascii="Times New Roman" w:hAnsi="Times New Roman" w:cs="Times New Roman"/>
          <w:sz w:val="20"/>
          <w:szCs w:val="20"/>
          <w:u w:val="none"/>
        </w:rPr>
      </w:pPr>
      <w:r>
        <w:rPr>
          <w:rFonts w:cs="Times New Roman"/>
          <w:sz w:val="20"/>
          <w:szCs w:val="20"/>
          <w:u w:val="none"/>
        </w:rPr>
        <mc:AlternateContent>
          <mc:Choice Requires="wps">
            <w:drawing>
              <wp:anchor behindDoc="0" distT="0" distB="0" distL="0" distR="0" simplePos="0" locked="0" layoutInCell="0" allowOverlap="1" relativeHeight="17">
                <wp:simplePos x="0" y="0"/>
                <wp:positionH relativeFrom="column">
                  <wp:posOffset>5995670</wp:posOffset>
                </wp:positionH>
                <wp:positionV relativeFrom="paragraph">
                  <wp:posOffset>3810</wp:posOffset>
                </wp:positionV>
                <wp:extent cx="656590" cy="226695"/>
                <wp:effectExtent l="0" t="0" r="0" b="0"/>
                <wp:wrapSquare wrapText="bothSides"/>
                <wp:docPr id="23" name="Cornice12"/>
                <a:graphic xmlns:a="http://schemas.openxmlformats.org/drawingml/2006/main">
                  <a:graphicData uri="http://schemas.microsoft.com/office/word/2010/wordprocessingShape">
                    <wps:wsp>
                      <wps:cNvSpPr/>
                      <wps:spPr>
                        <a:xfrm>
                          <a:off x="0" y="0"/>
                          <a:ext cx="655920" cy="226080"/>
                        </a:xfrm>
                        <a:prstGeom prst="rect">
                          <a:avLst/>
                        </a:prstGeom>
                        <a:solidFill>
                          <a:srgbClr val="ffffff"/>
                        </a:solidFill>
                        <a:ln w="635">
                          <a:solidFill>
                            <a:srgbClr val="000000"/>
                          </a:solidFill>
                          <a:round/>
                        </a:ln>
                      </wps:spPr>
                      <wps:style>
                        <a:lnRef idx="0"/>
                        <a:fillRef idx="0"/>
                        <a:effectRef idx="0"/>
                        <a:fontRef idx="minor"/>
                      </wps:style>
                      <wps:txbx>
                        <w:txbxContent>
                          <w:p>
                            <w:pPr>
                              <w:pStyle w:val="Normal"/>
                              <w:jc w:val="both"/>
                              <w:rPr>
                                <w:color w:val="000000"/>
                              </w:rPr>
                            </w:pPr>
                            <w:r>
                              <w:rPr>
                                <w:rFonts w:eastAsia="Times New Roman" w:cs="Times New Roman"/>
                                <w:color w:val="000000"/>
                                <w:sz w:val="20"/>
                                <w:szCs w:val="20"/>
                                <w:u w:val="none"/>
                              </w:rPr>
                              <w:t xml:space="preserve"> </w:t>
                            </w:r>
                            <w:r>
                              <w:rPr>
                                <w:rFonts w:cs="Times New Roman"/>
                                <w:color w:val="000000"/>
                                <w:sz w:val="20"/>
                                <w:szCs w:val="20"/>
                                <w:u w:val="none"/>
                              </w:rPr>
                              <w:t xml:space="preserve">n. </w:t>
                            </w:r>
                          </w:p>
                        </w:txbxContent>
                      </wps:txbx>
                      <wps:bodyPr lIns="17640" rIns="17640" tIns="17640" bIns="17640" anchor="t">
                        <a:noAutofit/>
                      </wps:bodyPr>
                    </wps:wsp>
                  </a:graphicData>
                </a:graphic>
              </wp:anchor>
            </w:drawing>
          </mc:Choice>
          <mc:Fallback>
            <w:pict>
              <v:rect id="shape_0" ID="Cornice12" path="m0,0l-2147483645,0l-2147483645,-2147483646l0,-2147483646xe" fillcolor="white" stroked="t" o:allowincell="f" style="position:absolute;margin-left:472.1pt;margin-top:0.3pt;width:51.6pt;height:17.75pt;mso-wrap-style:square;v-text-anchor:top">
                <v:fill o:detectmouseclick="t" type="solid" color2="black"/>
                <v:stroke color="black" weight="720" joinstyle="round" endcap="flat"/>
                <v:textbox>
                  <w:txbxContent>
                    <w:p>
                      <w:pPr>
                        <w:pStyle w:val="Normal"/>
                        <w:jc w:val="both"/>
                        <w:rPr>
                          <w:color w:val="000000"/>
                        </w:rPr>
                      </w:pPr>
                      <w:r>
                        <w:rPr>
                          <w:rFonts w:eastAsia="Times New Roman" w:cs="Times New Roman"/>
                          <w:color w:val="000000"/>
                          <w:sz w:val="20"/>
                          <w:szCs w:val="20"/>
                          <w:u w:val="none"/>
                        </w:rPr>
                        <w:t xml:space="preserve"> </w:t>
                      </w:r>
                      <w:r>
                        <w:rPr>
                          <w:rFonts w:cs="Times New Roman"/>
                          <w:color w:val="000000"/>
                          <w:sz w:val="20"/>
                          <w:szCs w:val="20"/>
                          <w:u w:val="none"/>
                        </w:rPr>
                        <w:t xml:space="preserve">n. </w:t>
                      </w:r>
                    </w:p>
                  </w:txbxContent>
                </v:textbox>
                <w10:wrap type="square"/>
              </v:rect>
            </w:pict>
          </mc:Fallback>
        </mc:AlternateContent>
        <mc:AlternateContent>
          <mc:Choice Requires="wps">
            <w:drawing>
              <wp:anchor behindDoc="0" distT="0" distB="0" distL="0" distR="0" simplePos="0" locked="0" layoutInCell="0" allowOverlap="1" relativeHeight="21">
                <wp:simplePos x="0" y="0"/>
                <wp:positionH relativeFrom="column">
                  <wp:posOffset>0</wp:posOffset>
                </wp:positionH>
                <wp:positionV relativeFrom="paragraph">
                  <wp:posOffset>635</wp:posOffset>
                </wp:positionV>
                <wp:extent cx="2877820" cy="226695"/>
                <wp:effectExtent l="0" t="0" r="0" b="0"/>
                <wp:wrapSquare wrapText="bothSides"/>
                <wp:docPr id="25" name="Cornice13"/>
                <a:graphic xmlns:a="http://schemas.openxmlformats.org/drawingml/2006/main">
                  <a:graphicData uri="http://schemas.microsoft.com/office/word/2010/wordprocessingShape">
                    <wps:wsp>
                      <wps:cNvSpPr/>
                      <wps:spPr>
                        <a:xfrm>
                          <a:off x="0" y="0"/>
                          <a:ext cx="2877120" cy="226080"/>
                        </a:xfrm>
                        <a:prstGeom prst="rect">
                          <a:avLst/>
                        </a:prstGeom>
                        <a:solidFill>
                          <a:srgbClr val="ffffff"/>
                        </a:solidFill>
                        <a:ln w="635">
                          <a:solidFill>
                            <a:srgbClr val="000000"/>
                          </a:solidFill>
                          <a:round/>
                        </a:ln>
                      </wps:spPr>
                      <wps:style>
                        <a:lnRef idx="0"/>
                        <a:fillRef idx="0"/>
                        <a:effectRef idx="0"/>
                        <a:fontRef idx="minor"/>
                      </wps:style>
                      <wps:txbx>
                        <w:txbxContent>
                          <w:p>
                            <w:pPr>
                              <w:pStyle w:val="Normal"/>
                              <w:jc w:val="both"/>
                              <w:rPr>
                                <w:color w:val="000000"/>
                              </w:rPr>
                            </w:pPr>
                            <w:r>
                              <w:rPr>
                                <w:rFonts w:eastAsia="Times New Roman" w:cs="Times New Roman"/>
                                <w:color w:val="000000"/>
                                <w:sz w:val="20"/>
                                <w:szCs w:val="20"/>
                                <w:u w:val="none"/>
                              </w:rPr>
                              <w:t xml:space="preserve"> </w:t>
                            </w:r>
                            <w:r>
                              <w:rPr>
                                <w:rFonts w:cs="Times New Roman"/>
                                <w:color w:val="000000"/>
                                <w:sz w:val="20"/>
                                <w:szCs w:val="20"/>
                                <w:u w:val="none"/>
                              </w:rPr>
                              <w:t>Residente a</w:t>
                            </w:r>
                          </w:p>
                        </w:txbxContent>
                      </wps:txbx>
                      <wps:bodyPr lIns="17640" rIns="17640" tIns="17640" bIns="17640" anchor="t">
                        <a:noAutofit/>
                      </wps:bodyPr>
                    </wps:wsp>
                  </a:graphicData>
                </a:graphic>
              </wp:anchor>
            </w:drawing>
          </mc:Choice>
          <mc:Fallback>
            <w:pict>
              <v:rect id="shape_0" ID="Cornice13" path="m0,0l-2147483645,0l-2147483645,-2147483646l0,-2147483646xe" fillcolor="white" stroked="t" o:allowincell="f" style="position:absolute;margin-left:0pt;margin-top:0.05pt;width:226.5pt;height:17.75pt;mso-wrap-style:square;v-text-anchor:top">
                <v:fill o:detectmouseclick="t" type="solid" color2="black"/>
                <v:stroke color="black" weight="720" joinstyle="round" endcap="flat"/>
                <v:textbox>
                  <w:txbxContent>
                    <w:p>
                      <w:pPr>
                        <w:pStyle w:val="Normal"/>
                        <w:jc w:val="both"/>
                        <w:rPr>
                          <w:color w:val="000000"/>
                        </w:rPr>
                      </w:pPr>
                      <w:r>
                        <w:rPr>
                          <w:rFonts w:eastAsia="Times New Roman" w:cs="Times New Roman"/>
                          <w:color w:val="000000"/>
                          <w:sz w:val="20"/>
                          <w:szCs w:val="20"/>
                          <w:u w:val="none"/>
                        </w:rPr>
                        <w:t xml:space="preserve"> </w:t>
                      </w:r>
                      <w:r>
                        <w:rPr>
                          <w:rFonts w:cs="Times New Roman"/>
                          <w:color w:val="000000"/>
                          <w:sz w:val="20"/>
                          <w:szCs w:val="20"/>
                          <w:u w:val="none"/>
                        </w:rPr>
                        <w:t>Residente a</w:t>
                      </w:r>
                    </w:p>
                  </w:txbxContent>
                </v:textbox>
                <w10:wrap type="square"/>
              </v:rect>
            </w:pict>
          </mc:Fallback>
        </mc:AlternateContent>
      </w:r>
    </w:p>
    <w:p>
      <w:pPr>
        <w:pStyle w:val="Normal"/>
        <w:jc w:val="both"/>
        <w:rPr>
          <w:rFonts w:ascii="Times New Roman" w:hAnsi="Times New Roman" w:cs="Times New Roman"/>
          <w:sz w:val="20"/>
          <w:szCs w:val="20"/>
          <w:u w:val="none"/>
        </w:rPr>
      </w:pPr>
      <w:r>
        <w:rPr>
          <w:rFonts w:cs="Times New Roman"/>
          <w:sz w:val="20"/>
          <w:szCs w:val="20"/>
          <w:u w:val="none"/>
        </w:rPr>
      </w:r>
    </w:p>
    <w:p>
      <w:pPr>
        <w:pStyle w:val="Normal"/>
        <w:jc w:val="both"/>
        <w:rPr>
          <w:rFonts w:ascii="Times New Roman" w:hAnsi="Times New Roman" w:cs="Times New Roman"/>
          <w:sz w:val="20"/>
          <w:szCs w:val="20"/>
          <w:u w:val="none"/>
        </w:rPr>
      </w:pPr>
      <w:r>
        <w:rPr>
          <w:rFonts w:cs="Times New Roman"/>
          <w:sz w:val="20"/>
          <w:szCs w:val="20"/>
          <w:u w:val="none"/>
        </w:rPr>
        <mc:AlternateContent>
          <mc:Choice Requires="wps">
            <w:drawing>
              <wp:anchor behindDoc="0" distT="0" distB="0" distL="0" distR="0" simplePos="0" locked="0" layoutInCell="0" allowOverlap="1" relativeHeight="19">
                <wp:simplePos x="0" y="0"/>
                <wp:positionH relativeFrom="column">
                  <wp:posOffset>15875</wp:posOffset>
                </wp:positionH>
                <wp:positionV relativeFrom="paragraph">
                  <wp:posOffset>3810</wp:posOffset>
                </wp:positionV>
                <wp:extent cx="932815" cy="226695"/>
                <wp:effectExtent l="0" t="0" r="0" b="0"/>
                <wp:wrapSquare wrapText="bothSides"/>
                <wp:docPr id="27" name="Cornice14"/>
                <a:graphic xmlns:a="http://schemas.openxmlformats.org/drawingml/2006/main">
                  <a:graphicData uri="http://schemas.microsoft.com/office/word/2010/wordprocessingShape">
                    <wps:wsp>
                      <wps:cNvSpPr/>
                      <wps:spPr>
                        <a:xfrm>
                          <a:off x="0" y="0"/>
                          <a:ext cx="932040" cy="226080"/>
                        </a:xfrm>
                        <a:prstGeom prst="rect">
                          <a:avLst/>
                        </a:prstGeom>
                        <a:solidFill>
                          <a:srgbClr val="ffffff"/>
                        </a:solidFill>
                        <a:ln w="635">
                          <a:solidFill>
                            <a:srgbClr val="000000"/>
                          </a:solidFill>
                          <a:round/>
                        </a:ln>
                      </wps:spPr>
                      <wps:style>
                        <a:lnRef idx="0"/>
                        <a:fillRef idx="0"/>
                        <a:effectRef idx="0"/>
                        <a:fontRef idx="minor"/>
                      </wps:style>
                      <wps:txbx>
                        <w:txbxContent>
                          <w:p>
                            <w:pPr>
                              <w:pStyle w:val="Normal"/>
                              <w:jc w:val="both"/>
                              <w:rPr>
                                <w:color w:val="000000"/>
                              </w:rPr>
                            </w:pPr>
                            <w:r>
                              <w:rPr>
                                <w:rFonts w:eastAsia="Times New Roman" w:cs="Times New Roman"/>
                                <w:color w:val="000000"/>
                                <w:sz w:val="20"/>
                                <w:szCs w:val="20"/>
                                <w:u w:val="none"/>
                              </w:rPr>
                              <w:t xml:space="preserve"> </w:t>
                            </w:r>
                            <w:r>
                              <w:rPr>
                                <w:rFonts w:cs="Times New Roman"/>
                                <w:color w:val="000000"/>
                                <w:sz w:val="20"/>
                                <w:szCs w:val="20"/>
                                <w:u w:val="none"/>
                              </w:rPr>
                              <w:t>CAP.</w:t>
                            </w:r>
                          </w:p>
                        </w:txbxContent>
                      </wps:txbx>
                      <wps:bodyPr lIns="17640" rIns="17640" tIns="17640" bIns="17640" anchor="t">
                        <a:noAutofit/>
                      </wps:bodyPr>
                    </wps:wsp>
                  </a:graphicData>
                </a:graphic>
              </wp:anchor>
            </w:drawing>
          </mc:Choice>
          <mc:Fallback>
            <w:pict>
              <v:rect id="shape_0" ID="Cornice14" path="m0,0l-2147483645,0l-2147483645,-2147483646l0,-2147483646xe" fillcolor="white" stroked="t" o:allowincell="f" style="position:absolute;margin-left:1.25pt;margin-top:0.3pt;width:73.35pt;height:17.75pt;mso-wrap-style:square;v-text-anchor:top">
                <v:fill o:detectmouseclick="t" type="solid" color2="black"/>
                <v:stroke color="black" weight="720" joinstyle="round" endcap="flat"/>
                <v:textbox>
                  <w:txbxContent>
                    <w:p>
                      <w:pPr>
                        <w:pStyle w:val="Normal"/>
                        <w:jc w:val="both"/>
                        <w:rPr>
                          <w:color w:val="000000"/>
                        </w:rPr>
                      </w:pPr>
                      <w:r>
                        <w:rPr>
                          <w:rFonts w:eastAsia="Times New Roman" w:cs="Times New Roman"/>
                          <w:color w:val="000000"/>
                          <w:sz w:val="20"/>
                          <w:szCs w:val="20"/>
                          <w:u w:val="none"/>
                        </w:rPr>
                        <w:t xml:space="preserve"> </w:t>
                      </w:r>
                      <w:r>
                        <w:rPr>
                          <w:rFonts w:cs="Times New Roman"/>
                          <w:color w:val="000000"/>
                          <w:sz w:val="20"/>
                          <w:szCs w:val="20"/>
                          <w:u w:val="none"/>
                        </w:rPr>
                        <w:t>CAP.</w:t>
                      </w:r>
                    </w:p>
                  </w:txbxContent>
                </v:textbox>
                <w10:wrap type="square"/>
              </v:rect>
            </w:pict>
          </mc:Fallback>
        </mc:AlternateContent>
        <mc:AlternateContent>
          <mc:Choice Requires="wps">
            <w:drawing>
              <wp:anchor behindDoc="0" distT="0" distB="0" distL="0" distR="0" simplePos="0" locked="0" layoutInCell="0" allowOverlap="1" relativeHeight="23">
                <wp:simplePos x="0" y="0"/>
                <wp:positionH relativeFrom="column">
                  <wp:posOffset>1010920</wp:posOffset>
                </wp:positionH>
                <wp:positionV relativeFrom="paragraph">
                  <wp:posOffset>11430</wp:posOffset>
                </wp:positionV>
                <wp:extent cx="656590" cy="226695"/>
                <wp:effectExtent l="0" t="0" r="0" b="0"/>
                <wp:wrapSquare wrapText="bothSides"/>
                <wp:docPr id="29" name="Cornice15"/>
                <a:graphic xmlns:a="http://schemas.openxmlformats.org/drawingml/2006/main">
                  <a:graphicData uri="http://schemas.microsoft.com/office/word/2010/wordprocessingShape">
                    <wps:wsp>
                      <wps:cNvSpPr/>
                      <wps:spPr>
                        <a:xfrm>
                          <a:off x="0" y="0"/>
                          <a:ext cx="655920" cy="226080"/>
                        </a:xfrm>
                        <a:prstGeom prst="rect">
                          <a:avLst/>
                        </a:prstGeom>
                        <a:solidFill>
                          <a:srgbClr val="ffffff"/>
                        </a:solidFill>
                        <a:ln w="635">
                          <a:solidFill>
                            <a:srgbClr val="000000"/>
                          </a:solidFill>
                          <a:round/>
                        </a:ln>
                      </wps:spPr>
                      <wps:style>
                        <a:lnRef idx="0"/>
                        <a:fillRef idx="0"/>
                        <a:effectRef idx="0"/>
                        <a:fontRef idx="minor"/>
                      </wps:style>
                      <wps:txbx>
                        <w:txbxContent>
                          <w:p>
                            <w:pPr>
                              <w:pStyle w:val="Normal"/>
                              <w:jc w:val="both"/>
                              <w:rPr>
                                <w:color w:val="000000"/>
                              </w:rPr>
                            </w:pPr>
                            <w:r>
                              <w:rPr>
                                <w:rFonts w:eastAsia="Times New Roman" w:cs="Times New Roman"/>
                                <w:color w:val="000000"/>
                                <w:sz w:val="20"/>
                                <w:szCs w:val="20"/>
                                <w:u w:val="none"/>
                              </w:rPr>
                              <w:t xml:space="preserve"> </w:t>
                            </w:r>
                            <w:r>
                              <w:rPr>
                                <w:rFonts w:cs="Times New Roman"/>
                                <w:color w:val="000000"/>
                                <w:sz w:val="20"/>
                                <w:szCs w:val="20"/>
                                <w:u w:val="none"/>
                              </w:rPr>
                              <w:t>Prov.</w:t>
                            </w:r>
                          </w:p>
                        </w:txbxContent>
                      </wps:txbx>
                      <wps:bodyPr lIns="17640" rIns="17640" tIns="17640" bIns="17640" anchor="t">
                        <a:noAutofit/>
                      </wps:bodyPr>
                    </wps:wsp>
                  </a:graphicData>
                </a:graphic>
              </wp:anchor>
            </w:drawing>
          </mc:Choice>
          <mc:Fallback>
            <w:pict>
              <v:rect id="shape_0" ID="Cornice15" path="m0,0l-2147483645,0l-2147483645,-2147483646l0,-2147483646xe" fillcolor="white" stroked="t" o:allowincell="f" style="position:absolute;margin-left:79.6pt;margin-top:0.9pt;width:51.6pt;height:17.75pt;mso-wrap-style:square;v-text-anchor:top">
                <v:fill o:detectmouseclick="t" type="solid" color2="black"/>
                <v:stroke color="black" weight="720" joinstyle="round" endcap="flat"/>
                <v:textbox>
                  <w:txbxContent>
                    <w:p>
                      <w:pPr>
                        <w:pStyle w:val="Normal"/>
                        <w:jc w:val="both"/>
                        <w:rPr>
                          <w:color w:val="000000"/>
                        </w:rPr>
                      </w:pPr>
                      <w:r>
                        <w:rPr>
                          <w:rFonts w:eastAsia="Times New Roman" w:cs="Times New Roman"/>
                          <w:color w:val="000000"/>
                          <w:sz w:val="20"/>
                          <w:szCs w:val="20"/>
                          <w:u w:val="none"/>
                        </w:rPr>
                        <w:t xml:space="preserve"> </w:t>
                      </w:r>
                      <w:r>
                        <w:rPr>
                          <w:rFonts w:cs="Times New Roman"/>
                          <w:color w:val="000000"/>
                          <w:sz w:val="20"/>
                          <w:szCs w:val="20"/>
                          <w:u w:val="none"/>
                        </w:rPr>
                        <w:t>Prov.</w:t>
                      </w:r>
                    </w:p>
                  </w:txbxContent>
                </v:textbox>
                <w10:wrap type="square"/>
              </v:rect>
            </w:pict>
          </mc:Fallback>
        </mc:AlternateContent>
        <mc:AlternateContent>
          <mc:Choice Requires="wps">
            <w:drawing>
              <wp:anchor behindDoc="0" distT="0" distB="0" distL="0" distR="0" simplePos="0" locked="0" layoutInCell="0" allowOverlap="1" relativeHeight="25">
                <wp:simplePos x="0" y="0"/>
                <wp:positionH relativeFrom="column">
                  <wp:posOffset>1730375</wp:posOffset>
                </wp:positionH>
                <wp:positionV relativeFrom="paragraph">
                  <wp:posOffset>11430</wp:posOffset>
                </wp:positionV>
                <wp:extent cx="2211705" cy="226695"/>
                <wp:effectExtent l="0" t="0" r="0" b="0"/>
                <wp:wrapSquare wrapText="bothSides"/>
                <wp:docPr id="31" name="Cornice16"/>
                <a:graphic xmlns:a="http://schemas.openxmlformats.org/drawingml/2006/main">
                  <a:graphicData uri="http://schemas.microsoft.com/office/word/2010/wordprocessingShape">
                    <wps:wsp>
                      <wps:cNvSpPr/>
                      <wps:spPr>
                        <a:xfrm>
                          <a:off x="0" y="0"/>
                          <a:ext cx="2211120" cy="226080"/>
                        </a:xfrm>
                        <a:prstGeom prst="rect">
                          <a:avLst/>
                        </a:prstGeom>
                        <a:solidFill>
                          <a:srgbClr val="ffffff"/>
                        </a:solidFill>
                        <a:ln w="635">
                          <a:solidFill>
                            <a:srgbClr val="000000"/>
                          </a:solidFill>
                          <a:round/>
                        </a:ln>
                      </wps:spPr>
                      <wps:style>
                        <a:lnRef idx="0"/>
                        <a:fillRef idx="0"/>
                        <a:effectRef idx="0"/>
                        <a:fontRef idx="minor"/>
                      </wps:style>
                      <wps:txbx>
                        <w:txbxContent>
                          <w:p>
                            <w:pPr>
                              <w:pStyle w:val="Normal"/>
                              <w:jc w:val="both"/>
                              <w:rPr>
                                <w:color w:val="000000"/>
                              </w:rPr>
                            </w:pPr>
                            <w:r>
                              <w:rPr>
                                <w:rFonts w:eastAsia="Times New Roman" w:cs="Times New Roman"/>
                                <w:color w:val="000000"/>
                                <w:sz w:val="20"/>
                                <w:szCs w:val="20"/>
                                <w:u w:val="none"/>
                              </w:rPr>
                              <w:t xml:space="preserve"> </w:t>
                            </w:r>
                            <w:r>
                              <w:rPr>
                                <w:rFonts w:cs="Times New Roman"/>
                                <w:color w:val="000000"/>
                                <w:sz w:val="20"/>
                                <w:szCs w:val="20"/>
                                <w:u w:val="none"/>
                              </w:rPr>
                              <w:t>Tel.</w:t>
                            </w:r>
                          </w:p>
                        </w:txbxContent>
                      </wps:txbx>
                      <wps:bodyPr lIns="17640" rIns="17640" tIns="17640" bIns="17640" anchor="t">
                        <a:noAutofit/>
                      </wps:bodyPr>
                    </wps:wsp>
                  </a:graphicData>
                </a:graphic>
              </wp:anchor>
            </w:drawing>
          </mc:Choice>
          <mc:Fallback>
            <w:pict>
              <v:rect id="shape_0" ID="Cornice16" path="m0,0l-2147483645,0l-2147483645,-2147483646l0,-2147483646xe" fillcolor="white" stroked="t" o:allowincell="f" style="position:absolute;margin-left:136.25pt;margin-top:0.9pt;width:174.05pt;height:17.75pt;mso-wrap-style:square;v-text-anchor:top">
                <v:fill o:detectmouseclick="t" type="solid" color2="black"/>
                <v:stroke color="black" weight="720" joinstyle="round" endcap="flat"/>
                <v:textbox>
                  <w:txbxContent>
                    <w:p>
                      <w:pPr>
                        <w:pStyle w:val="Normal"/>
                        <w:jc w:val="both"/>
                        <w:rPr>
                          <w:color w:val="000000"/>
                        </w:rPr>
                      </w:pPr>
                      <w:r>
                        <w:rPr>
                          <w:rFonts w:eastAsia="Times New Roman" w:cs="Times New Roman"/>
                          <w:color w:val="000000"/>
                          <w:sz w:val="20"/>
                          <w:szCs w:val="20"/>
                          <w:u w:val="none"/>
                        </w:rPr>
                        <w:t xml:space="preserve"> </w:t>
                      </w:r>
                      <w:r>
                        <w:rPr>
                          <w:rFonts w:cs="Times New Roman"/>
                          <w:color w:val="000000"/>
                          <w:sz w:val="20"/>
                          <w:szCs w:val="20"/>
                          <w:u w:val="none"/>
                        </w:rPr>
                        <w:t>Tel.</w:t>
                      </w:r>
                    </w:p>
                  </w:txbxContent>
                </v:textbox>
                <w10:wrap type="square"/>
              </v:rect>
            </w:pict>
          </mc:Fallback>
        </mc:AlternateContent>
        <mc:AlternateContent>
          <mc:Choice Requires="wps">
            <w:drawing>
              <wp:anchor behindDoc="0" distT="0" distB="0" distL="0" distR="0" simplePos="0" locked="0" layoutInCell="0" allowOverlap="1" relativeHeight="29">
                <wp:simplePos x="0" y="0"/>
                <wp:positionH relativeFrom="column">
                  <wp:posOffset>4022090</wp:posOffset>
                </wp:positionH>
                <wp:positionV relativeFrom="paragraph">
                  <wp:posOffset>17780</wp:posOffset>
                </wp:positionV>
                <wp:extent cx="2618740" cy="226695"/>
                <wp:effectExtent l="0" t="0" r="0" b="0"/>
                <wp:wrapSquare wrapText="bothSides"/>
                <wp:docPr id="33" name="Cornice17"/>
                <a:graphic xmlns:a="http://schemas.openxmlformats.org/drawingml/2006/main">
                  <a:graphicData uri="http://schemas.microsoft.com/office/word/2010/wordprocessingShape">
                    <wps:wsp>
                      <wps:cNvSpPr/>
                      <wps:spPr>
                        <a:xfrm>
                          <a:off x="0" y="0"/>
                          <a:ext cx="2618280" cy="226080"/>
                        </a:xfrm>
                        <a:prstGeom prst="rect">
                          <a:avLst/>
                        </a:prstGeom>
                        <a:solidFill>
                          <a:srgbClr val="ffffff"/>
                        </a:solidFill>
                        <a:ln w="635">
                          <a:solidFill>
                            <a:srgbClr val="000000"/>
                          </a:solidFill>
                          <a:round/>
                        </a:ln>
                      </wps:spPr>
                      <wps:style>
                        <a:lnRef idx="0"/>
                        <a:fillRef idx="0"/>
                        <a:effectRef idx="0"/>
                        <a:fontRef idx="minor"/>
                      </wps:style>
                      <wps:txbx>
                        <w:txbxContent>
                          <w:p>
                            <w:pPr>
                              <w:pStyle w:val="Normal"/>
                              <w:jc w:val="both"/>
                              <w:rPr>
                                <w:color w:val="000000"/>
                              </w:rPr>
                            </w:pPr>
                            <w:r>
                              <w:rPr>
                                <w:rFonts w:eastAsia="Times New Roman" w:cs="Times New Roman"/>
                                <w:color w:val="000000"/>
                                <w:sz w:val="20"/>
                                <w:szCs w:val="20"/>
                                <w:u w:val="none"/>
                              </w:rPr>
                              <w:t xml:space="preserve"> </w:t>
                            </w:r>
                            <w:r>
                              <w:rPr>
                                <w:rFonts w:cs="Times New Roman"/>
                                <w:color w:val="000000"/>
                                <w:sz w:val="20"/>
                                <w:szCs w:val="20"/>
                                <w:u w:val="none"/>
                              </w:rPr>
                              <w:t>Cell.</w:t>
                            </w:r>
                          </w:p>
                        </w:txbxContent>
                      </wps:txbx>
                      <wps:bodyPr lIns="17640" rIns="17640" tIns="17640" bIns="17640" anchor="t">
                        <a:noAutofit/>
                      </wps:bodyPr>
                    </wps:wsp>
                  </a:graphicData>
                </a:graphic>
              </wp:anchor>
            </w:drawing>
          </mc:Choice>
          <mc:Fallback>
            <w:pict>
              <v:rect id="shape_0" ID="Cornice17" path="m0,0l-2147483645,0l-2147483645,-2147483646l0,-2147483646xe" fillcolor="white" stroked="t" o:allowincell="f" style="position:absolute;margin-left:316.7pt;margin-top:1.4pt;width:206.1pt;height:17.75pt;mso-wrap-style:square;v-text-anchor:top">
                <v:fill o:detectmouseclick="t" type="solid" color2="black"/>
                <v:stroke color="black" weight="720" joinstyle="round" endcap="flat"/>
                <v:textbox>
                  <w:txbxContent>
                    <w:p>
                      <w:pPr>
                        <w:pStyle w:val="Normal"/>
                        <w:jc w:val="both"/>
                        <w:rPr>
                          <w:color w:val="000000"/>
                        </w:rPr>
                      </w:pPr>
                      <w:r>
                        <w:rPr>
                          <w:rFonts w:eastAsia="Times New Roman" w:cs="Times New Roman"/>
                          <w:color w:val="000000"/>
                          <w:sz w:val="20"/>
                          <w:szCs w:val="20"/>
                          <w:u w:val="none"/>
                        </w:rPr>
                        <w:t xml:space="preserve"> </w:t>
                      </w:r>
                      <w:r>
                        <w:rPr>
                          <w:rFonts w:cs="Times New Roman"/>
                          <w:color w:val="000000"/>
                          <w:sz w:val="20"/>
                          <w:szCs w:val="20"/>
                          <w:u w:val="none"/>
                        </w:rPr>
                        <w:t>Cell.</w:t>
                      </w:r>
                    </w:p>
                  </w:txbxContent>
                </v:textbox>
                <w10:wrap type="square"/>
              </v:rect>
            </w:pict>
          </mc:Fallback>
        </mc:AlternateContent>
      </w:r>
    </w:p>
    <w:p>
      <w:pPr>
        <w:pStyle w:val="Normal"/>
        <w:jc w:val="both"/>
        <w:rPr>
          <w:rFonts w:ascii="Times New Roman" w:hAnsi="Times New Roman" w:cs="Times New Roman"/>
          <w:sz w:val="20"/>
          <w:szCs w:val="20"/>
          <w:u w:val="none"/>
        </w:rPr>
      </w:pPr>
      <w:r>
        <w:rPr>
          <w:rFonts w:cs="Times New Roman"/>
          <w:sz w:val="20"/>
          <w:szCs w:val="20"/>
          <w:u w:val="none"/>
        </w:rPr>
        <mc:AlternateContent>
          <mc:Choice Requires="wps">
            <w:drawing>
              <wp:anchor behindDoc="0" distT="0" distB="0" distL="0" distR="0" simplePos="0" locked="0" layoutInCell="0" allowOverlap="1" relativeHeight="27">
                <wp:simplePos x="0" y="0"/>
                <wp:positionH relativeFrom="column">
                  <wp:posOffset>27305</wp:posOffset>
                </wp:positionH>
                <wp:positionV relativeFrom="paragraph">
                  <wp:posOffset>128905</wp:posOffset>
                </wp:positionV>
                <wp:extent cx="6624320" cy="226695"/>
                <wp:effectExtent l="0" t="0" r="0" b="0"/>
                <wp:wrapSquare wrapText="bothSides"/>
                <wp:docPr id="35" name="Cornice18"/>
                <a:graphic xmlns:a="http://schemas.openxmlformats.org/drawingml/2006/main">
                  <a:graphicData uri="http://schemas.microsoft.com/office/word/2010/wordprocessingShape">
                    <wps:wsp>
                      <wps:cNvSpPr/>
                      <wps:spPr>
                        <a:xfrm>
                          <a:off x="0" y="0"/>
                          <a:ext cx="6623640" cy="226080"/>
                        </a:xfrm>
                        <a:prstGeom prst="rect">
                          <a:avLst/>
                        </a:prstGeom>
                        <a:solidFill>
                          <a:srgbClr val="ffffff"/>
                        </a:solidFill>
                        <a:ln w="635">
                          <a:solidFill>
                            <a:srgbClr val="000000"/>
                          </a:solidFill>
                          <a:round/>
                        </a:ln>
                      </wps:spPr>
                      <wps:style>
                        <a:lnRef idx="0"/>
                        <a:fillRef idx="0"/>
                        <a:effectRef idx="0"/>
                        <a:fontRef idx="minor"/>
                      </wps:style>
                      <wps:txbx>
                        <w:txbxContent>
                          <w:p>
                            <w:pPr>
                              <w:pStyle w:val="Normal"/>
                              <w:jc w:val="both"/>
                              <w:rPr>
                                <w:color w:val="000000"/>
                              </w:rPr>
                            </w:pPr>
                            <w:r>
                              <w:rPr>
                                <w:rFonts w:eastAsia="Times New Roman" w:cs="Times New Roman"/>
                                <w:color w:val="000000"/>
                                <w:sz w:val="20"/>
                                <w:szCs w:val="20"/>
                                <w:u w:val="none"/>
                              </w:rPr>
                              <w:t xml:space="preserve"> </w:t>
                            </w:r>
                            <w:r>
                              <w:rPr>
                                <w:rFonts w:cs="Times New Roman"/>
                                <w:color w:val="000000"/>
                                <w:sz w:val="20"/>
                                <w:szCs w:val="20"/>
                                <w:u w:val="none"/>
                              </w:rPr>
                              <w:t>Email.</w:t>
                            </w:r>
                          </w:p>
                        </w:txbxContent>
                      </wps:txbx>
                      <wps:bodyPr lIns="17640" rIns="17640" tIns="17640" bIns="17640" anchor="t">
                        <a:noAutofit/>
                      </wps:bodyPr>
                    </wps:wsp>
                  </a:graphicData>
                </a:graphic>
              </wp:anchor>
            </w:drawing>
          </mc:Choice>
          <mc:Fallback>
            <w:pict>
              <v:rect id="shape_0" ID="Cornice18" path="m0,0l-2147483645,0l-2147483645,-2147483646l0,-2147483646xe" fillcolor="white" stroked="t" o:allowincell="f" style="position:absolute;margin-left:2.15pt;margin-top:10.15pt;width:521.5pt;height:17.75pt;mso-wrap-style:square;v-text-anchor:top">
                <v:fill o:detectmouseclick="t" type="solid" color2="black"/>
                <v:stroke color="black" weight="720" joinstyle="round" endcap="flat"/>
                <v:textbox>
                  <w:txbxContent>
                    <w:p>
                      <w:pPr>
                        <w:pStyle w:val="Normal"/>
                        <w:jc w:val="both"/>
                        <w:rPr>
                          <w:color w:val="000000"/>
                        </w:rPr>
                      </w:pPr>
                      <w:r>
                        <w:rPr>
                          <w:rFonts w:eastAsia="Times New Roman" w:cs="Times New Roman"/>
                          <w:color w:val="000000"/>
                          <w:sz w:val="20"/>
                          <w:szCs w:val="20"/>
                          <w:u w:val="none"/>
                        </w:rPr>
                        <w:t xml:space="preserve"> </w:t>
                      </w:r>
                      <w:r>
                        <w:rPr>
                          <w:rFonts w:cs="Times New Roman"/>
                          <w:color w:val="000000"/>
                          <w:sz w:val="20"/>
                          <w:szCs w:val="20"/>
                          <w:u w:val="none"/>
                        </w:rPr>
                        <w:t>Email.</w:t>
                      </w:r>
                    </w:p>
                  </w:txbxContent>
                </v:textbox>
                <w10:wrap type="square"/>
              </v:rect>
            </w:pict>
          </mc:Fallback>
        </mc:AlternateContent>
      </w:r>
    </w:p>
    <w:p>
      <w:pPr>
        <w:pStyle w:val="Rigadintestazione"/>
        <w:spacing w:before="120" w:after="0"/>
        <w:jc w:val="center"/>
        <w:rPr>
          <w:rFonts w:ascii="Times New Roman" w:hAnsi="Times New Roman" w:eastAsia="Times New Roman" w:cs="Times New Roman"/>
          <w:b/>
          <w:b/>
          <w:bCs/>
          <w:sz w:val="32"/>
          <w:szCs w:val="32"/>
          <w:u w:val="none"/>
        </w:rPr>
      </w:pPr>
      <w:r>
        <w:rPr>
          <w:rFonts w:eastAsia="Times New Roman" w:cs="Times New Roman"/>
          <w:b/>
          <w:bCs/>
          <w:sz w:val="32"/>
          <w:szCs w:val="32"/>
          <w:u w:val="none"/>
        </w:rPr>
        <w:t xml:space="preserve"> </w:t>
      </w:r>
    </w:p>
    <w:p>
      <w:pPr>
        <w:pStyle w:val="Rigadintestazione"/>
        <w:spacing w:before="120" w:after="0"/>
        <w:jc w:val="center"/>
        <w:rPr/>
      </w:pPr>
      <w:r>
        <w:rPr/>
      </w:r>
    </w:p>
    <w:p>
      <w:pPr>
        <w:pStyle w:val="Rigadintestazione"/>
        <w:spacing w:before="120" w:after="0"/>
        <w:jc w:val="center"/>
        <w:rPr>
          <w:rFonts w:ascii="Times New Roman" w:hAnsi="Times New Roman" w:cs="Times New Roman"/>
          <w:b w:val="false"/>
          <w:b w:val="false"/>
          <w:bCs w:val="false"/>
          <w:sz w:val="16"/>
          <w:szCs w:val="16"/>
          <w:u w:val="none"/>
        </w:rPr>
      </w:pPr>
      <w:r>
        <w:rPr>
          <w:rFonts w:cs="Times New Roman"/>
          <w:b/>
          <w:bCs/>
          <w:sz w:val="24"/>
          <w:szCs w:val="24"/>
          <w:u w:val="none"/>
        </w:rPr>
        <w:t>inoltra ISTANZA</w:t>
      </w:r>
    </w:p>
    <w:p>
      <w:pPr>
        <w:pStyle w:val="Rigadintestazione"/>
        <w:spacing w:before="120" w:after="0"/>
        <w:jc w:val="both"/>
        <w:rPr>
          <w:rFonts w:ascii="Times New Roman" w:hAnsi="Times New Roman" w:cs="Times New Roman"/>
          <w:b w:val="false"/>
          <w:b w:val="false"/>
          <w:bCs w:val="false"/>
          <w:sz w:val="16"/>
          <w:szCs w:val="16"/>
          <w:u w:val="none"/>
        </w:rPr>
      </w:pPr>
      <w:r>
        <w:rPr>
          <w:rFonts w:cs="Times New Roman"/>
          <w:b w:val="false"/>
          <w:bCs w:val="false"/>
          <w:sz w:val="16"/>
          <w:szCs w:val="16"/>
          <w:u w:val="none"/>
        </w:rPr>
        <w:t>per la concessione in uso degli impianti di irrigazione pubblici del Comprensorio:</w:t>
      </w:r>
    </w:p>
    <w:tbl>
      <w:tblPr>
        <w:tblW w:w="10577" w:type="dxa"/>
        <w:jc w:val="left"/>
        <w:tblInd w:w="-1" w:type="dxa"/>
        <w:tblLayout w:type="fixed"/>
        <w:tblCellMar>
          <w:top w:w="55" w:type="dxa"/>
          <w:left w:w="55" w:type="dxa"/>
          <w:bottom w:w="55" w:type="dxa"/>
          <w:right w:w="55" w:type="dxa"/>
        </w:tblCellMar>
      </w:tblPr>
      <w:tblGrid>
        <w:gridCol w:w="2634"/>
        <w:gridCol w:w="2637"/>
        <w:gridCol w:w="5"/>
        <w:gridCol w:w="2632"/>
        <w:gridCol w:w="2668"/>
      </w:tblGrid>
      <w:tr>
        <w:trPr/>
        <w:tc>
          <w:tcPr>
            <w:tcW w:w="2634" w:type="dxa"/>
            <w:tcBorders>
              <w:top w:val="single" w:sz="2" w:space="0" w:color="000000"/>
              <w:left w:val="single" w:sz="2" w:space="0" w:color="000000"/>
              <w:bottom w:val="single" w:sz="2" w:space="0" w:color="000000"/>
            </w:tcBorders>
            <w:vAlign w:val="center"/>
          </w:tcPr>
          <w:p>
            <w:pPr>
              <w:pStyle w:val="Rigadintestazione"/>
              <w:widowControl w:val="false"/>
              <w:spacing w:before="120" w:after="0"/>
              <w:jc w:val="left"/>
              <w:rPr/>
            </w:pPr>
            <w:r>
              <w:rPr>
                <w:rFonts w:cs="Times New Roman"/>
                <w:b w:val="false"/>
                <w:bCs w:val="false"/>
                <w:sz w:val="16"/>
                <w:szCs w:val="16"/>
                <w:u w:val="none"/>
              </w:rPr>
              <w:t>n.</w:t>
            </w:r>
            <w:r>
              <w:rPr>
                <w:rFonts w:cs="Times New Roman"/>
                <w:b/>
                <w:bCs/>
                <w:sz w:val="24"/>
                <w:szCs w:val="24"/>
                <w:u w:val="none"/>
              </w:rPr>
              <w:t>1</w:t>
            </w:r>
            <w:r>
              <w:rPr>
                <w:rFonts w:cs="Times New Roman"/>
                <w:b w:val="false"/>
                <w:bCs w:val="false"/>
                <w:sz w:val="16"/>
                <w:szCs w:val="16"/>
                <w:u w:val="none"/>
              </w:rPr>
              <w:t xml:space="preserve">  - lago </w:t>
            </w:r>
            <w:r>
              <w:rPr>
                <w:rFonts w:cs="Times New Roman"/>
                <w:b/>
                <w:bCs/>
                <w:sz w:val="24"/>
                <w:szCs w:val="24"/>
                <w:u w:val="none"/>
              </w:rPr>
              <w:t>1</w:t>
            </w:r>
            <w:r>
              <mc:AlternateContent>
                <mc:Choice Requires="wps">
                  <w:drawing>
                    <wp:anchor behindDoc="0" distT="0" distB="0" distL="0" distR="0" simplePos="0" locked="0" layoutInCell="1" allowOverlap="1" relativeHeight="41">
                      <wp:simplePos x="0" y="0"/>
                      <wp:positionH relativeFrom="column">
                        <wp:posOffset>1905</wp:posOffset>
                      </wp:positionH>
                      <wp:positionV relativeFrom="paragraph">
                        <wp:posOffset>22225</wp:posOffset>
                      </wp:positionV>
                      <wp:extent cx="159385" cy="190500"/>
                      <wp:effectExtent l="0" t="0" r="0" b="0"/>
                      <wp:wrapSquare wrapText="bothSides"/>
                      <wp:docPr id="37" name="Cornice19"/>
                      <a:graphic xmlns:a="http://schemas.openxmlformats.org/drawingml/2006/main">
                        <a:graphicData uri="http://schemas.microsoft.com/office/word/2010/wordprocessingShape">
                          <wps:wsp>
                            <wps:cNvSpPr/>
                            <wps:spPr>
                              <a:xfrm>
                                <a:off x="0" y="0"/>
                                <a:ext cx="158760" cy="189720"/>
                              </a:xfrm>
                              <a:prstGeom prst="rect">
                                <a:avLst/>
                              </a:prstGeom>
                              <a:solidFill>
                                <a:srgbClr val="ffffff"/>
                              </a:solidFill>
                              <a:ln w="635">
                                <a:solidFill>
                                  <a:srgbClr val="000000"/>
                                </a:solidFill>
                                <a:round/>
                              </a:ln>
                            </wps:spPr>
                            <wps:style>
                              <a:lnRef idx="0"/>
                              <a:fillRef idx="0"/>
                              <a:effectRef idx="0"/>
                              <a:fontRef idx="minor"/>
                            </wps:style>
                            <wps:txbx>
                              <w:txbxContent>
                                <w:p>
                                  <w:pPr>
                                    <w:pStyle w:val="Contenutocornice"/>
                                    <w:widowControl w:val="false"/>
                                    <w:rPr>
                                      <w:color w:val="000000"/>
                                    </w:rPr>
                                  </w:pPr>
                                  <w:r>
                                    <w:rPr/>
                                  </w:r>
                                </w:p>
                              </w:txbxContent>
                            </wps:txbx>
                            <wps:bodyPr lIns="17640" rIns="17640" tIns="17640" bIns="17640" anchor="t">
                              <a:noAutofit/>
                            </wps:bodyPr>
                          </wps:wsp>
                        </a:graphicData>
                      </a:graphic>
                    </wp:anchor>
                  </w:drawing>
                </mc:Choice>
                <mc:Fallback>
                  <w:pict>
                    <v:rect id="shape_0" ID="Cornice19" path="m0,0l-2147483645,0l-2147483645,-2147483646l0,-2147483646xe" fillcolor="white" stroked="t" o:allowincell="t" style="position:absolute;margin-left:0.15pt;margin-top:1.75pt;width:12.45pt;height:14.9pt;mso-wrap-style:none;v-text-anchor:middle">
                      <v:fill o:detectmouseclick="t" type="solid" color2="black"/>
                      <v:stroke color="black" weight="720" joinstyle="round" endcap="flat"/>
                      <v:textbox>
                        <w:txbxContent>
                          <w:p>
                            <w:pPr>
                              <w:pStyle w:val="Contenutocornice"/>
                              <w:widowControl w:val="false"/>
                              <w:rPr>
                                <w:color w:val="000000"/>
                              </w:rPr>
                            </w:pPr>
                            <w:r>
                              <w:rPr/>
                            </w:r>
                          </w:p>
                        </w:txbxContent>
                      </v:textbox>
                      <w10:wrap type="square"/>
                    </v:rect>
                  </w:pict>
                </mc:Fallback>
              </mc:AlternateContent>
            </w:r>
            <w:r>
              <w:rPr>
                <w:rFonts w:cs="Times New Roman"/>
                <w:b w:val="false"/>
                <w:bCs w:val="false"/>
                <w:sz w:val="16"/>
                <w:szCs w:val="16"/>
                <w:u w:val="none"/>
              </w:rPr>
              <w:t xml:space="preserve">                         Anghiari - Motina</w:t>
            </w:r>
          </w:p>
        </w:tc>
        <w:tc>
          <w:tcPr>
            <w:tcW w:w="2637" w:type="dxa"/>
            <w:tcBorders>
              <w:top w:val="single" w:sz="2" w:space="0" w:color="000000"/>
              <w:left w:val="single" w:sz="2" w:space="0" w:color="000000"/>
              <w:bottom w:val="single" w:sz="2" w:space="0" w:color="000000"/>
            </w:tcBorders>
            <w:vAlign w:val="center"/>
          </w:tcPr>
          <w:p>
            <w:pPr>
              <w:pStyle w:val="Rigadintestazione"/>
              <w:widowControl w:val="false"/>
              <w:spacing w:before="120" w:after="0"/>
              <w:jc w:val="left"/>
              <w:rPr/>
            </w:pPr>
            <w:r>
              <w:rPr>
                <w:rFonts w:cs="Times New Roman"/>
                <w:b w:val="false"/>
                <w:bCs w:val="false"/>
                <w:sz w:val="16"/>
                <w:szCs w:val="16"/>
                <w:u w:val="none"/>
              </w:rPr>
              <w:t>n.</w:t>
            </w:r>
            <w:r>
              <w:rPr>
                <w:rFonts w:cs="Times New Roman"/>
                <w:b/>
                <w:bCs/>
                <w:sz w:val="24"/>
                <w:szCs w:val="24"/>
                <w:u w:val="none"/>
              </w:rPr>
              <w:t>2</w:t>
            </w:r>
            <w:r>
              <w:rPr>
                <w:rFonts w:cs="Times New Roman"/>
                <w:b w:val="false"/>
                <w:bCs w:val="false"/>
                <w:sz w:val="16"/>
                <w:szCs w:val="16"/>
                <w:u w:val="none"/>
              </w:rPr>
              <w:t xml:space="preserve"> – lago</w:t>
            </w:r>
            <w:r>
              <w:rPr>
                <w:rFonts w:cs="Times New Roman"/>
                <w:b/>
                <w:bCs/>
                <w:sz w:val="16"/>
                <w:szCs w:val="16"/>
                <w:u w:val="none"/>
              </w:rPr>
              <w:t xml:space="preserve"> </w:t>
            </w:r>
            <w:r>
              <w:rPr>
                <w:rFonts w:cs="Times New Roman"/>
                <w:b/>
                <w:bCs/>
                <w:sz w:val="24"/>
                <w:szCs w:val="24"/>
                <w:u w:val="none"/>
              </w:rPr>
              <w:t>1</w:t>
            </w:r>
            <w:r>
              <mc:AlternateContent>
                <mc:Choice Requires="wps">
                  <w:drawing>
                    <wp:anchor behindDoc="0" distT="0" distB="0" distL="0" distR="0" simplePos="0" locked="0" layoutInCell="1" allowOverlap="1" relativeHeight="43">
                      <wp:simplePos x="0" y="0"/>
                      <wp:positionH relativeFrom="column">
                        <wp:posOffset>1905</wp:posOffset>
                      </wp:positionH>
                      <wp:positionV relativeFrom="paragraph">
                        <wp:posOffset>22225</wp:posOffset>
                      </wp:positionV>
                      <wp:extent cx="159385" cy="190500"/>
                      <wp:effectExtent l="0" t="0" r="0" b="0"/>
                      <wp:wrapSquare wrapText="bothSides"/>
                      <wp:docPr id="39" name="Cornice20"/>
                      <a:graphic xmlns:a="http://schemas.openxmlformats.org/drawingml/2006/main">
                        <a:graphicData uri="http://schemas.microsoft.com/office/word/2010/wordprocessingShape">
                          <wps:wsp>
                            <wps:cNvSpPr/>
                            <wps:spPr>
                              <a:xfrm>
                                <a:off x="0" y="0"/>
                                <a:ext cx="158760" cy="189720"/>
                              </a:xfrm>
                              <a:prstGeom prst="rect">
                                <a:avLst/>
                              </a:prstGeom>
                              <a:solidFill>
                                <a:srgbClr val="ffffff"/>
                              </a:solidFill>
                              <a:ln w="635">
                                <a:solidFill>
                                  <a:srgbClr val="000000"/>
                                </a:solidFill>
                                <a:round/>
                              </a:ln>
                            </wps:spPr>
                            <wps:style>
                              <a:lnRef idx="0"/>
                              <a:fillRef idx="0"/>
                              <a:effectRef idx="0"/>
                              <a:fontRef idx="minor"/>
                            </wps:style>
                            <wps:txbx>
                              <w:txbxContent>
                                <w:p>
                                  <w:pPr>
                                    <w:pStyle w:val="Contenutocornice"/>
                                    <w:widowControl w:val="false"/>
                                    <w:rPr>
                                      <w:color w:val="000000"/>
                                    </w:rPr>
                                  </w:pPr>
                                  <w:r>
                                    <w:rPr/>
                                  </w:r>
                                </w:p>
                              </w:txbxContent>
                            </wps:txbx>
                            <wps:bodyPr lIns="17640" rIns="17640" tIns="17640" bIns="17640" anchor="t">
                              <a:noAutofit/>
                            </wps:bodyPr>
                          </wps:wsp>
                        </a:graphicData>
                      </a:graphic>
                    </wp:anchor>
                  </w:drawing>
                </mc:Choice>
                <mc:Fallback>
                  <w:pict>
                    <v:rect id="shape_0" ID="Cornice20" path="m0,0l-2147483645,0l-2147483645,-2147483646l0,-2147483646xe" fillcolor="white" stroked="t" o:allowincell="t" style="position:absolute;margin-left:0.15pt;margin-top:1.75pt;width:12.45pt;height:14.9pt;mso-wrap-style:none;v-text-anchor:middle">
                      <v:fill o:detectmouseclick="t" type="solid" color2="black"/>
                      <v:stroke color="black" weight="720" joinstyle="round" endcap="flat"/>
                      <v:textbox>
                        <w:txbxContent>
                          <w:p>
                            <w:pPr>
                              <w:pStyle w:val="Contenutocornice"/>
                              <w:widowControl w:val="false"/>
                              <w:rPr>
                                <w:color w:val="000000"/>
                              </w:rPr>
                            </w:pPr>
                            <w:r>
                              <w:rPr/>
                            </w:r>
                          </w:p>
                        </w:txbxContent>
                      </v:textbox>
                      <w10:wrap type="square"/>
                    </v:rect>
                  </w:pict>
                </mc:Fallback>
              </mc:AlternateContent>
            </w:r>
            <w:r>
              <w:rPr>
                <w:rFonts w:cs="Times New Roman"/>
                <w:b w:val="false"/>
                <w:bCs w:val="false"/>
                <w:sz w:val="16"/>
                <w:szCs w:val="16"/>
                <w:u w:val="none"/>
              </w:rPr>
              <w:t xml:space="preserve">                   Sansepolcro - Gragnano</w:t>
            </w:r>
          </w:p>
        </w:tc>
        <w:tc>
          <w:tcPr>
            <w:tcW w:w="2637" w:type="dxa"/>
            <w:gridSpan w:val="2"/>
            <w:tcBorders>
              <w:top w:val="single" w:sz="2" w:space="0" w:color="000000"/>
              <w:left w:val="single" w:sz="2" w:space="0" w:color="000000"/>
              <w:bottom w:val="single" w:sz="2" w:space="0" w:color="000000"/>
            </w:tcBorders>
            <w:vAlign w:val="center"/>
          </w:tcPr>
          <w:p>
            <w:pPr>
              <w:pStyle w:val="Rigadintestazione"/>
              <w:widowControl w:val="false"/>
              <w:spacing w:before="120" w:after="0"/>
              <w:jc w:val="left"/>
              <w:rPr/>
            </w:pPr>
            <w:r>
              <w:rPr>
                <w:rFonts w:cs="Times New Roman"/>
                <w:b w:val="false"/>
                <w:bCs w:val="false"/>
                <w:sz w:val="16"/>
                <w:szCs w:val="16"/>
                <w:u w:val="none"/>
              </w:rPr>
              <w:t>n.</w:t>
            </w:r>
            <w:r>
              <w:rPr>
                <w:rFonts w:cs="Times New Roman"/>
                <w:b/>
                <w:bCs/>
                <w:sz w:val="24"/>
                <w:szCs w:val="24"/>
                <w:u w:val="none"/>
              </w:rPr>
              <w:t>3</w:t>
            </w:r>
            <w:r>
              <w:rPr>
                <w:rFonts w:cs="Times New Roman"/>
                <w:b w:val="false"/>
                <w:bCs w:val="false"/>
                <w:sz w:val="16"/>
                <w:szCs w:val="16"/>
                <w:u w:val="none"/>
              </w:rPr>
              <w:t xml:space="preserve"> – lago </w:t>
            </w:r>
            <w:r>
              <w:rPr>
                <w:rFonts w:cs="Times New Roman"/>
                <w:b/>
                <w:bCs/>
                <w:sz w:val="24"/>
                <w:szCs w:val="24"/>
                <w:u w:val="none"/>
              </w:rPr>
              <w:t>2</w:t>
            </w:r>
            <w:r>
              <mc:AlternateContent>
                <mc:Choice Requires="wps">
                  <w:drawing>
                    <wp:anchor behindDoc="0" distT="0" distB="0" distL="0" distR="0" simplePos="0" locked="0" layoutInCell="1" allowOverlap="1" relativeHeight="45">
                      <wp:simplePos x="0" y="0"/>
                      <wp:positionH relativeFrom="column">
                        <wp:posOffset>1905</wp:posOffset>
                      </wp:positionH>
                      <wp:positionV relativeFrom="paragraph">
                        <wp:posOffset>22225</wp:posOffset>
                      </wp:positionV>
                      <wp:extent cx="159385" cy="190500"/>
                      <wp:effectExtent l="0" t="0" r="0" b="0"/>
                      <wp:wrapSquare wrapText="bothSides"/>
                      <wp:docPr id="41" name="Cornice21"/>
                      <a:graphic xmlns:a="http://schemas.openxmlformats.org/drawingml/2006/main">
                        <a:graphicData uri="http://schemas.microsoft.com/office/word/2010/wordprocessingShape">
                          <wps:wsp>
                            <wps:cNvSpPr/>
                            <wps:spPr>
                              <a:xfrm>
                                <a:off x="0" y="0"/>
                                <a:ext cx="158760" cy="189720"/>
                              </a:xfrm>
                              <a:prstGeom prst="rect">
                                <a:avLst/>
                              </a:prstGeom>
                              <a:solidFill>
                                <a:srgbClr val="ffffff"/>
                              </a:solidFill>
                              <a:ln w="635">
                                <a:solidFill>
                                  <a:srgbClr val="000000"/>
                                </a:solidFill>
                                <a:round/>
                              </a:ln>
                            </wps:spPr>
                            <wps:style>
                              <a:lnRef idx="0"/>
                              <a:fillRef idx="0"/>
                              <a:effectRef idx="0"/>
                              <a:fontRef idx="minor"/>
                            </wps:style>
                            <wps:txbx>
                              <w:txbxContent>
                                <w:p>
                                  <w:pPr>
                                    <w:pStyle w:val="Contenutocornice"/>
                                    <w:widowControl w:val="false"/>
                                    <w:rPr>
                                      <w:color w:val="000000"/>
                                    </w:rPr>
                                  </w:pPr>
                                  <w:r>
                                    <w:rPr/>
                                  </w:r>
                                </w:p>
                              </w:txbxContent>
                            </wps:txbx>
                            <wps:bodyPr lIns="17640" rIns="17640" tIns="17640" bIns="17640" anchor="t">
                              <a:noAutofit/>
                            </wps:bodyPr>
                          </wps:wsp>
                        </a:graphicData>
                      </a:graphic>
                    </wp:anchor>
                  </w:drawing>
                </mc:Choice>
                <mc:Fallback>
                  <w:pict>
                    <v:rect id="shape_0" ID="Cornice21" path="m0,0l-2147483645,0l-2147483645,-2147483646l0,-2147483646xe" fillcolor="white" stroked="t" o:allowincell="t" style="position:absolute;margin-left:0.15pt;margin-top:1.75pt;width:12.45pt;height:14.9pt;mso-wrap-style:none;v-text-anchor:middle">
                      <v:fill o:detectmouseclick="t" type="solid" color2="black"/>
                      <v:stroke color="black" weight="720" joinstyle="round" endcap="flat"/>
                      <v:textbox>
                        <w:txbxContent>
                          <w:p>
                            <w:pPr>
                              <w:pStyle w:val="Contenutocornice"/>
                              <w:widowControl w:val="false"/>
                              <w:rPr>
                                <w:color w:val="000000"/>
                              </w:rPr>
                            </w:pPr>
                            <w:r>
                              <w:rPr/>
                            </w:r>
                          </w:p>
                        </w:txbxContent>
                      </v:textbox>
                      <w10:wrap type="square"/>
                    </v:rect>
                  </w:pict>
                </mc:Fallback>
              </mc:AlternateContent>
            </w:r>
            <w:r>
              <w:rPr>
                <w:rFonts w:cs="Times New Roman"/>
                <w:b w:val="false"/>
                <w:bCs w:val="false"/>
                <w:sz w:val="16"/>
                <w:szCs w:val="16"/>
                <w:u w:val="none"/>
              </w:rPr>
              <w:t xml:space="preserve">                           Anghiari - Viaio</w:t>
            </w:r>
          </w:p>
        </w:tc>
        <w:tc>
          <w:tcPr>
            <w:tcW w:w="2668" w:type="dxa"/>
            <w:tcBorders>
              <w:top w:val="single" w:sz="2" w:space="0" w:color="000000"/>
              <w:left w:val="single" w:sz="2" w:space="0" w:color="000000"/>
              <w:bottom w:val="single" w:sz="2" w:space="0" w:color="000000"/>
              <w:right w:val="single" w:sz="2" w:space="0" w:color="000000"/>
            </w:tcBorders>
            <w:vAlign w:val="center"/>
          </w:tcPr>
          <w:p>
            <w:pPr>
              <w:pStyle w:val="Rigadintestazione"/>
              <w:widowControl w:val="false"/>
              <w:spacing w:before="120" w:after="0"/>
              <w:jc w:val="left"/>
              <w:rPr/>
            </w:pPr>
            <w:r>
              <w:rPr>
                <w:rFonts w:cs="Times New Roman"/>
                <w:b w:val="false"/>
                <w:bCs w:val="false"/>
                <w:sz w:val="16"/>
                <w:szCs w:val="16"/>
                <w:u w:val="none"/>
              </w:rPr>
              <w:t>n.</w:t>
            </w:r>
            <w:r>
              <w:rPr>
                <w:rFonts w:cs="Times New Roman"/>
                <w:b/>
                <w:bCs/>
                <w:sz w:val="24"/>
                <w:szCs w:val="24"/>
                <w:u w:val="none"/>
              </w:rPr>
              <w:t>4a</w:t>
            </w:r>
            <w:r>
              <w:rPr>
                <w:rFonts w:cs="Times New Roman"/>
                <w:b w:val="false"/>
                <w:bCs w:val="false"/>
                <w:sz w:val="16"/>
                <w:szCs w:val="16"/>
                <w:u w:val="none"/>
              </w:rPr>
              <w:t xml:space="preserve"> – lago </w:t>
            </w:r>
            <w:r>
              <w:rPr>
                <w:rFonts w:cs="Times New Roman"/>
                <w:b/>
                <w:bCs/>
                <w:sz w:val="24"/>
                <w:szCs w:val="24"/>
                <w:u w:val="none"/>
              </w:rPr>
              <w:t>3</w:t>
            </w:r>
            <w:r>
              <mc:AlternateContent>
                <mc:Choice Requires="wps">
                  <w:drawing>
                    <wp:anchor behindDoc="0" distT="0" distB="0" distL="0" distR="0" simplePos="0" locked="0" layoutInCell="1" allowOverlap="1" relativeHeight="47">
                      <wp:simplePos x="0" y="0"/>
                      <wp:positionH relativeFrom="column">
                        <wp:posOffset>1905</wp:posOffset>
                      </wp:positionH>
                      <wp:positionV relativeFrom="paragraph">
                        <wp:posOffset>22225</wp:posOffset>
                      </wp:positionV>
                      <wp:extent cx="159385" cy="190500"/>
                      <wp:effectExtent l="0" t="0" r="0" b="0"/>
                      <wp:wrapSquare wrapText="bothSides"/>
                      <wp:docPr id="43" name="Cornice22"/>
                      <a:graphic xmlns:a="http://schemas.openxmlformats.org/drawingml/2006/main">
                        <a:graphicData uri="http://schemas.microsoft.com/office/word/2010/wordprocessingShape">
                          <wps:wsp>
                            <wps:cNvSpPr/>
                            <wps:spPr>
                              <a:xfrm>
                                <a:off x="0" y="0"/>
                                <a:ext cx="158760" cy="189720"/>
                              </a:xfrm>
                              <a:prstGeom prst="rect">
                                <a:avLst/>
                              </a:prstGeom>
                              <a:solidFill>
                                <a:srgbClr val="ffffff"/>
                              </a:solidFill>
                              <a:ln w="635">
                                <a:solidFill>
                                  <a:srgbClr val="000000"/>
                                </a:solidFill>
                                <a:round/>
                              </a:ln>
                            </wps:spPr>
                            <wps:style>
                              <a:lnRef idx="0"/>
                              <a:fillRef idx="0"/>
                              <a:effectRef idx="0"/>
                              <a:fontRef idx="minor"/>
                            </wps:style>
                            <wps:txbx>
                              <w:txbxContent>
                                <w:p>
                                  <w:pPr>
                                    <w:pStyle w:val="Contenutocornice"/>
                                    <w:widowControl w:val="false"/>
                                    <w:rPr>
                                      <w:color w:val="000000"/>
                                    </w:rPr>
                                  </w:pPr>
                                  <w:r>
                                    <w:rPr/>
                                  </w:r>
                                </w:p>
                              </w:txbxContent>
                            </wps:txbx>
                            <wps:bodyPr lIns="17640" rIns="17640" tIns="17640" bIns="17640" anchor="t">
                              <a:noAutofit/>
                            </wps:bodyPr>
                          </wps:wsp>
                        </a:graphicData>
                      </a:graphic>
                    </wp:anchor>
                  </w:drawing>
                </mc:Choice>
                <mc:Fallback>
                  <w:pict>
                    <v:rect id="shape_0" ID="Cornice22" path="m0,0l-2147483645,0l-2147483645,-2147483646l0,-2147483646xe" fillcolor="white" stroked="t" o:allowincell="t" style="position:absolute;margin-left:0.15pt;margin-top:1.75pt;width:12.45pt;height:14.9pt;mso-wrap-style:none;v-text-anchor:middle">
                      <v:fill o:detectmouseclick="t" type="solid" color2="black"/>
                      <v:stroke color="black" weight="720" joinstyle="round" endcap="flat"/>
                      <v:textbox>
                        <w:txbxContent>
                          <w:p>
                            <w:pPr>
                              <w:pStyle w:val="Contenutocornice"/>
                              <w:widowControl w:val="false"/>
                              <w:rPr>
                                <w:color w:val="000000"/>
                              </w:rPr>
                            </w:pPr>
                            <w:r>
                              <w:rPr/>
                            </w:r>
                          </w:p>
                        </w:txbxContent>
                      </v:textbox>
                      <w10:wrap type="square"/>
                    </v:rect>
                  </w:pict>
                </mc:Fallback>
              </mc:AlternateContent>
            </w:r>
            <w:r>
              <w:rPr>
                <w:rFonts w:cs="Times New Roman"/>
                <w:b w:val="false"/>
                <w:bCs w:val="false"/>
                <w:sz w:val="16"/>
                <w:szCs w:val="16"/>
                <w:u w:val="none"/>
              </w:rPr>
              <w:t xml:space="preserve">                     Sansepolcro - S.Fiora</w:t>
            </w:r>
          </w:p>
        </w:tc>
      </w:tr>
      <w:tr>
        <w:trPr/>
        <w:tc>
          <w:tcPr>
            <w:tcW w:w="2634" w:type="dxa"/>
            <w:tcBorders>
              <w:left w:val="single" w:sz="2" w:space="0" w:color="000000"/>
              <w:bottom w:val="single" w:sz="2" w:space="0" w:color="000000"/>
            </w:tcBorders>
            <w:vAlign w:val="center"/>
          </w:tcPr>
          <w:p>
            <w:pPr>
              <w:pStyle w:val="Rigadintestazione"/>
              <w:widowControl w:val="false"/>
              <w:spacing w:before="120" w:after="0"/>
              <w:jc w:val="left"/>
              <w:rPr/>
            </w:pPr>
            <w:r>
              <w:rPr>
                <w:rFonts w:cs="Times New Roman"/>
                <w:b w:val="false"/>
                <w:bCs w:val="false"/>
                <w:sz w:val="16"/>
                <w:szCs w:val="16"/>
                <w:u w:val="none"/>
              </w:rPr>
              <w:t>n.</w:t>
            </w:r>
            <w:r>
              <w:rPr>
                <w:rFonts w:cs="Times New Roman"/>
                <w:b/>
                <w:bCs/>
                <w:sz w:val="24"/>
                <w:szCs w:val="24"/>
                <w:u w:val="none"/>
              </w:rPr>
              <w:t>4</w:t>
            </w:r>
            <w:r>
              <w:rPr>
                <w:rFonts w:cs="Times New Roman"/>
                <w:b w:val="false"/>
                <w:bCs w:val="false"/>
                <w:sz w:val="16"/>
                <w:szCs w:val="16"/>
                <w:u w:val="none"/>
              </w:rPr>
              <w:t xml:space="preserve"> </w:t>
            </w:r>
            <w:r>
              <w:rPr>
                <w:rFonts w:cs="Times New Roman"/>
                <w:b/>
                <w:bCs/>
                <w:sz w:val="24"/>
                <w:szCs w:val="24"/>
                <w:u w:val="none"/>
              </w:rPr>
              <w:t>b-c</w:t>
            </w:r>
            <w:r>
              <w:rPr>
                <w:rFonts w:cs="Times New Roman"/>
                <w:b w:val="false"/>
                <w:bCs w:val="false"/>
                <w:sz w:val="16"/>
                <w:szCs w:val="16"/>
                <w:u w:val="none"/>
              </w:rPr>
              <w:t xml:space="preserve"> – lago </w:t>
            </w:r>
            <w:r>
              <w:rPr>
                <w:rFonts w:cs="Times New Roman"/>
                <w:b/>
                <w:bCs/>
                <w:sz w:val="24"/>
                <w:szCs w:val="24"/>
                <w:u w:val="none"/>
              </w:rPr>
              <w:t>4</w:t>
            </w:r>
            <w:r>
              <mc:AlternateContent>
                <mc:Choice Requires="wps">
                  <w:drawing>
                    <wp:anchor behindDoc="0" distT="0" distB="0" distL="0" distR="0" simplePos="0" locked="0" layoutInCell="1" allowOverlap="1" relativeHeight="49">
                      <wp:simplePos x="0" y="0"/>
                      <wp:positionH relativeFrom="column">
                        <wp:posOffset>1905</wp:posOffset>
                      </wp:positionH>
                      <wp:positionV relativeFrom="paragraph">
                        <wp:posOffset>22225</wp:posOffset>
                      </wp:positionV>
                      <wp:extent cx="159385" cy="190500"/>
                      <wp:effectExtent l="0" t="0" r="0" b="0"/>
                      <wp:wrapSquare wrapText="bothSides"/>
                      <wp:docPr id="45" name="Cornice23"/>
                      <a:graphic xmlns:a="http://schemas.openxmlformats.org/drawingml/2006/main">
                        <a:graphicData uri="http://schemas.microsoft.com/office/word/2010/wordprocessingShape">
                          <wps:wsp>
                            <wps:cNvSpPr/>
                            <wps:spPr>
                              <a:xfrm>
                                <a:off x="0" y="0"/>
                                <a:ext cx="158760" cy="189720"/>
                              </a:xfrm>
                              <a:prstGeom prst="rect">
                                <a:avLst/>
                              </a:prstGeom>
                              <a:solidFill>
                                <a:srgbClr val="ffffff"/>
                              </a:solidFill>
                              <a:ln w="635">
                                <a:solidFill>
                                  <a:srgbClr val="000000"/>
                                </a:solidFill>
                                <a:round/>
                              </a:ln>
                            </wps:spPr>
                            <wps:style>
                              <a:lnRef idx="0"/>
                              <a:fillRef idx="0"/>
                              <a:effectRef idx="0"/>
                              <a:fontRef idx="minor"/>
                            </wps:style>
                            <wps:txbx>
                              <w:txbxContent>
                                <w:p>
                                  <w:pPr>
                                    <w:pStyle w:val="Contenutocornice"/>
                                    <w:widowControl w:val="false"/>
                                    <w:rPr>
                                      <w:color w:val="000000"/>
                                    </w:rPr>
                                  </w:pPr>
                                  <w:r>
                                    <w:rPr/>
                                  </w:r>
                                </w:p>
                              </w:txbxContent>
                            </wps:txbx>
                            <wps:bodyPr lIns="17640" rIns="17640" tIns="17640" bIns="17640" anchor="t">
                              <a:noAutofit/>
                            </wps:bodyPr>
                          </wps:wsp>
                        </a:graphicData>
                      </a:graphic>
                    </wp:anchor>
                  </w:drawing>
                </mc:Choice>
                <mc:Fallback>
                  <w:pict>
                    <v:rect id="shape_0" ID="Cornice23" path="m0,0l-2147483645,0l-2147483645,-2147483646l0,-2147483646xe" fillcolor="white" stroked="t" o:allowincell="t" style="position:absolute;margin-left:0.15pt;margin-top:1.75pt;width:12.45pt;height:14.9pt;mso-wrap-style:none;v-text-anchor:middle">
                      <v:fill o:detectmouseclick="t" type="solid" color2="black"/>
                      <v:stroke color="black" weight="720" joinstyle="round" endcap="flat"/>
                      <v:textbox>
                        <w:txbxContent>
                          <w:p>
                            <w:pPr>
                              <w:pStyle w:val="Contenutocornice"/>
                              <w:widowControl w:val="false"/>
                              <w:rPr>
                                <w:color w:val="000000"/>
                              </w:rPr>
                            </w:pPr>
                            <w:r>
                              <w:rPr/>
                            </w:r>
                          </w:p>
                        </w:txbxContent>
                      </v:textbox>
                      <w10:wrap type="square"/>
                    </v:rect>
                  </w:pict>
                </mc:Fallback>
              </mc:AlternateContent>
            </w:r>
            <w:r>
              <w:rPr>
                <w:rFonts w:cs="Times New Roman"/>
                <w:b w:val="false"/>
                <w:bCs w:val="false"/>
                <w:sz w:val="16"/>
                <w:szCs w:val="16"/>
                <w:u w:val="none"/>
              </w:rPr>
              <w:t xml:space="preserve">                                     tra  S.P. Libbia e S.S.73</w:t>
            </w:r>
          </w:p>
        </w:tc>
        <w:tc>
          <w:tcPr>
            <w:tcW w:w="2637" w:type="dxa"/>
            <w:tcBorders>
              <w:left w:val="single" w:sz="2" w:space="0" w:color="000000"/>
              <w:bottom w:val="single" w:sz="2" w:space="0" w:color="000000"/>
            </w:tcBorders>
            <w:vAlign w:val="center"/>
          </w:tcPr>
          <w:p>
            <w:pPr>
              <w:pStyle w:val="Rigadintestazione"/>
              <w:widowControl w:val="false"/>
              <w:spacing w:before="120" w:after="0"/>
              <w:jc w:val="left"/>
              <w:rPr/>
            </w:pPr>
            <w:r>
              <w:rPr>
                <w:rFonts w:cs="Times New Roman"/>
                <w:b w:val="false"/>
                <w:bCs w:val="false"/>
                <w:sz w:val="16"/>
                <w:szCs w:val="16"/>
                <w:u w:val="none"/>
              </w:rPr>
              <w:t>n.</w:t>
            </w:r>
            <w:r>
              <w:rPr>
                <w:rFonts w:cs="Times New Roman"/>
                <w:b/>
                <w:bCs/>
                <w:sz w:val="24"/>
                <w:szCs w:val="24"/>
                <w:u w:val="none"/>
              </w:rPr>
              <w:t>5</w:t>
            </w:r>
            <w:r>
              <w:rPr>
                <w:rFonts w:cs="Times New Roman"/>
                <w:b w:val="false"/>
                <w:bCs w:val="false"/>
                <w:sz w:val="16"/>
                <w:szCs w:val="16"/>
                <w:u w:val="none"/>
              </w:rPr>
              <w:t xml:space="preserve"> – lago</w:t>
            </w:r>
            <w:r>
              <w:rPr>
                <w:rFonts w:cs="Times New Roman"/>
                <w:b/>
                <w:bCs/>
                <w:sz w:val="24"/>
                <w:szCs w:val="24"/>
                <w:u w:val="none"/>
              </w:rPr>
              <w:t xml:space="preserve"> 5 </w:t>
            </w:r>
            <w:r>
              <mc:AlternateContent>
                <mc:Choice Requires="wps">
                  <w:drawing>
                    <wp:anchor behindDoc="0" distT="0" distB="0" distL="0" distR="0" simplePos="0" locked="0" layoutInCell="1" allowOverlap="1" relativeHeight="51">
                      <wp:simplePos x="0" y="0"/>
                      <wp:positionH relativeFrom="column">
                        <wp:posOffset>1905</wp:posOffset>
                      </wp:positionH>
                      <wp:positionV relativeFrom="paragraph">
                        <wp:posOffset>22225</wp:posOffset>
                      </wp:positionV>
                      <wp:extent cx="159385" cy="190500"/>
                      <wp:effectExtent l="0" t="0" r="0" b="0"/>
                      <wp:wrapSquare wrapText="bothSides"/>
                      <wp:docPr id="47" name="Cornice24"/>
                      <a:graphic xmlns:a="http://schemas.openxmlformats.org/drawingml/2006/main">
                        <a:graphicData uri="http://schemas.microsoft.com/office/word/2010/wordprocessingShape">
                          <wps:wsp>
                            <wps:cNvSpPr/>
                            <wps:spPr>
                              <a:xfrm>
                                <a:off x="0" y="0"/>
                                <a:ext cx="158760" cy="189720"/>
                              </a:xfrm>
                              <a:prstGeom prst="rect">
                                <a:avLst/>
                              </a:prstGeom>
                              <a:solidFill>
                                <a:srgbClr val="ffffff"/>
                              </a:solidFill>
                              <a:ln w="635">
                                <a:solidFill>
                                  <a:srgbClr val="000000"/>
                                </a:solidFill>
                                <a:round/>
                              </a:ln>
                            </wps:spPr>
                            <wps:style>
                              <a:lnRef idx="0"/>
                              <a:fillRef idx="0"/>
                              <a:effectRef idx="0"/>
                              <a:fontRef idx="minor"/>
                            </wps:style>
                            <wps:txbx>
                              <w:txbxContent>
                                <w:p>
                                  <w:pPr>
                                    <w:pStyle w:val="Contenutocornice"/>
                                    <w:widowControl w:val="false"/>
                                    <w:rPr>
                                      <w:color w:val="000000"/>
                                    </w:rPr>
                                  </w:pPr>
                                  <w:r>
                                    <w:rPr/>
                                  </w:r>
                                </w:p>
                              </w:txbxContent>
                            </wps:txbx>
                            <wps:bodyPr lIns="17640" rIns="17640" tIns="17640" bIns="17640" anchor="t">
                              <a:noAutofit/>
                            </wps:bodyPr>
                          </wps:wsp>
                        </a:graphicData>
                      </a:graphic>
                    </wp:anchor>
                  </w:drawing>
                </mc:Choice>
                <mc:Fallback>
                  <w:pict>
                    <v:rect id="shape_0" ID="Cornice24" path="m0,0l-2147483645,0l-2147483645,-2147483646l0,-2147483646xe" fillcolor="white" stroked="t" o:allowincell="t" style="position:absolute;margin-left:0.15pt;margin-top:1.75pt;width:12.45pt;height:14.9pt;mso-wrap-style:none;v-text-anchor:middle">
                      <v:fill o:detectmouseclick="t" type="solid" color2="black"/>
                      <v:stroke color="black" weight="720" joinstyle="round" endcap="flat"/>
                      <v:textbox>
                        <w:txbxContent>
                          <w:p>
                            <w:pPr>
                              <w:pStyle w:val="Contenutocornice"/>
                              <w:widowControl w:val="false"/>
                              <w:rPr>
                                <w:color w:val="000000"/>
                              </w:rPr>
                            </w:pPr>
                            <w:r>
                              <w:rPr/>
                            </w:r>
                          </w:p>
                        </w:txbxContent>
                      </v:textbox>
                      <w10:wrap type="square"/>
                    </v:rect>
                  </w:pict>
                </mc:Fallback>
              </mc:AlternateContent>
            </w:r>
            <w:r>
              <w:rPr>
                <w:rFonts w:cs="Times New Roman"/>
                <w:b w:val="false"/>
                <w:bCs w:val="false"/>
                <w:sz w:val="16"/>
                <w:szCs w:val="16"/>
                <w:u w:val="none"/>
              </w:rPr>
              <w:t xml:space="preserve">                      Anghiari valle Sovara</w:t>
            </w:r>
          </w:p>
        </w:tc>
        <w:tc>
          <w:tcPr>
            <w:tcW w:w="2637" w:type="dxa"/>
            <w:gridSpan w:val="2"/>
            <w:tcBorders>
              <w:left w:val="single" w:sz="2" w:space="0" w:color="000000"/>
              <w:bottom w:val="single" w:sz="2" w:space="0" w:color="000000"/>
            </w:tcBorders>
            <w:vAlign w:val="center"/>
          </w:tcPr>
          <w:p>
            <w:pPr>
              <w:pStyle w:val="Rigadintestazione"/>
              <w:widowControl w:val="false"/>
              <w:spacing w:before="120" w:after="0"/>
              <w:jc w:val="left"/>
              <w:rPr/>
            </w:pPr>
            <w:r>
              <w:rPr>
                <w:rFonts w:cs="Times New Roman"/>
                <w:b w:val="false"/>
                <w:bCs w:val="false"/>
                <w:sz w:val="16"/>
                <w:szCs w:val="16"/>
                <w:u w:val="none"/>
              </w:rPr>
              <w:t>n.</w:t>
            </w:r>
            <w:r>
              <w:rPr>
                <w:rFonts w:cs="Times New Roman"/>
                <w:b/>
                <w:bCs/>
                <w:sz w:val="24"/>
                <w:szCs w:val="24"/>
                <w:u w:val="none"/>
              </w:rPr>
              <w:t>7</w:t>
            </w:r>
            <w:r>
              <w:rPr>
                <w:rFonts w:cs="Times New Roman"/>
                <w:b w:val="false"/>
                <w:bCs w:val="false"/>
                <w:sz w:val="16"/>
                <w:szCs w:val="16"/>
                <w:u w:val="none"/>
              </w:rPr>
              <w:t xml:space="preserve"> – lago</w:t>
            </w:r>
            <w:r>
              <w:rPr>
                <w:rFonts w:cs="Times New Roman"/>
                <w:b/>
                <w:bCs/>
                <w:sz w:val="24"/>
                <w:szCs w:val="24"/>
                <w:u w:val="none"/>
              </w:rPr>
              <w:t xml:space="preserve"> 7</w:t>
            </w:r>
            <w:r>
              <mc:AlternateContent>
                <mc:Choice Requires="wps">
                  <w:drawing>
                    <wp:anchor behindDoc="0" distT="0" distB="0" distL="0" distR="0" simplePos="0" locked="0" layoutInCell="1" allowOverlap="1" relativeHeight="53">
                      <wp:simplePos x="0" y="0"/>
                      <wp:positionH relativeFrom="column">
                        <wp:posOffset>1905</wp:posOffset>
                      </wp:positionH>
                      <wp:positionV relativeFrom="paragraph">
                        <wp:posOffset>22225</wp:posOffset>
                      </wp:positionV>
                      <wp:extent cx="159385" cy="190500"/>
                      <wp:effectExtent l="0" t="0" r="0" b="0"/>
                      <wp:wrapSquare wrapText="bothSides"/>
                      <wp:docPr id="49" name="Cornice25"/>
                      <a:graphic xmlns:a="http://schemas.openxmlformats.org/drawingml/2006/main">
                        <a:graphicData uri="http://schemas.microsoft.com/office/word/2010/wordprocessingShape">
                          <wps:wsp>
                            <wps:cNvSpPr/>
                            <wps:spPr>
                              <a:xfrm>
                                <a:off x="0" y="0"/>
                                <a:ext cx="158760" cy="189720"/>
                              </a:xfrm>
                              <a:prstGeom prst="rect">
                                <a:avLst/>
                              </a:prstGeom>
                              <a:solidFill>
                                <a:srgbClr val="ffffff"/>
                              </a:solidFill>
                              <a:ln w="635">
                                <a:solidFill>
                                  <a:srgbClr val="000000"/>
                                </a:solidFill>
                                <a:round/>
                              </a:ln>
                            </wps:spPr>
                            <wps:style>
                              <a:lnRef idx="0"/>
                              <a:fillRef idx="0"/>
                              <a:effectRef idx="0"/>
                              <a:fontRef idx="minor"/>
                            </wps:style>
                            <wps:txbx>
                              <w:txbxContent>
                                <w:p>
                                  <w:pPr>
                                    <w:pStyle w:val="Contenutocornice"/>
                                    <w:widowControl w:val="false"/>
                                    <w:rPr>
                                      <w:color w:val="000000"/>
                                    </w:rPr>
                                  </w:pPr>
                                  <w:r>
                                    <w:rPr/>
                                  </w:r>
                                </w:p>
                              </w:txbxContent>
                            </wps:txbx>
                            <wps:bodyPr lIns="17640" rIns="17640" tIns="17640" bIns="17640" anchor="t">
                              <a:noAutofit/>
                            </wps:bodyPr>
                          </wps:wsp>
                        </a:graphicData>
                      </a:graphic>
                    </wp:anchor>
                  </w:drawing>
                </mc:Choice>
                <mc:Fallback>
                  <w:pict>
                    <v:rect id="shape_0" ID="Cornice25" path="m0,0l-2147483645,0l-2147483645,-2147483646l0,-2147483646xe" fillcolor="white" stroked="t" o:allowincell="t" style="position:absolute;margin-left:0.15pt;margin-top:1.75pt;width:12.45pt;height:14.9pt;mso-wrap-style:none;v-text-anchor:middle">
                      <v:fill o:detectmouseclick="t" type="solid" color2="black"/>
                      <v:stroke color="black" weight="720" joinstyle="round" endcap="flat"/>
                      <v:textbox>
                        <w:txbxContent>
                          <w:p>
                            <w:pPr>
                              <w:pStyle w:val="Contenutocornice"/>
                              <w:widowControl w:val="false"/>
                              <w:rPr>
                                <w:color w:val="000000"/>
                              </w:rPr>
                            </w:pPr>
                            <w:r>
                              <w:rPr/>
                            </w:r>
                          </w:p>
                        </w:txbxContent>
                      </v:textbox>
                      <w10:wrap type="square"/>
                    </v:rect>
                  </w:pict>
                </mc:Fallback>
              </mc:AlternateContent>
            </w:r>
            <w:r>
              <w:rPr>
                <w:rFonts w:cs="Times New Roman"/>
                <w:b w:val="false"/>
                <w:bCs w:val="false"/>
                <w:sz w:val="16"/>
                <w:szCs w:val="16"/>
                <w:u w:val="none"/>
              </w:rPr>
              <w:t xml:space="preserve">                  Sansepolcro - Trebbio</w:t>
            </w:r>
          </w:p>
        </w:tc>
        <w:tc>
          <w:tcPr>
            <w:tcW w:w="2668" w:type="dxa"/>
            <w:tcBorders>
              <w:left w:val="single" w:sz="2" w:space="0" w:color="000000"/>
              <w:bottom w:val="single" w:sz="2" w:space="0" w:color="000000"/>
              <w:right w:val="single" w:sz="2" w:space="0" w:color="000000"/>
            </w:tcBorders>
            <w:vAlign w:val="center"/>
          </w:tcPr>
          <w:p>
            <w:pPr>
              <w:pStyle w:val="Rigadintestazione"/>
              <w:widowControl w:val="false"/>
              <w:spacing w:before="120" w:after="0"/>
              <w:jc w:val="left"/>
              <w:rPr/>
            </w:pPr>
            <w:r>
              <w:rPr>
                <w:rFonts w:cs="Times New Roman"/>
                <w:b w:val="false"/>
                <w:bCs w:val="false"/>
                <w:sz w:val="16"/>
                <w:szCs w:val="16"/>
                <w:u w:val="none"/>
              </w:rPr>
              <w:t>n.</w:t>
            </w:r>
            <w:r>
              <w:rPr>
                <w:rFonts w:cs="Times New Roman"/>
                <w:b/>
                <w:bCs/>
                <w:sz w:val="24"/>
                <w:szCs w:val="24"/>
                <w:u w:val="none"/>
              </w:rPr>
              <w:t xml:space="preserve">9 </w:t>
            </w:r>
            <w:r>
              <w:rPr>
                <w:rFonts w:cs="Times New Roman"/>
                <w:b w:val="false"/>
                <w:bCs w:val="false"/>
                <w:sz w:val="16"/>
                <w:szCs w:val="16"/>
                <w:u w:val="none"/>
              </w:rPr>
              <w:t>– lago</w:t>
            </w:r>
            <w:r>
              <w:rPr>
                <w:rFonts w:cs="Times New Roman"/>
                <w:b/>
                <w:bCs/>
                <w:sz w:val="24"/>
                <w:szCs w:val="24"/>
                <w:u w:val="none"/>
              </w:rPr>
              <w:t xml:space="preserve"> 9                       </w:t>
            </w:r>
            <w:r>
              <mc:AlternateContent>
                <mc:Choice Requires="wps">
                  <w:drawing>
                    <wp:anchor behindDoc="0" distT="0" distB="0" distL="0" distR="0" simplePos="0" locked="0" layoutInCell="1" allowOverlap="1" relativeHeight="55">
                      <wp:simplePos x="0" y="0"/>
                      <wp:positionH relativeFrom="column">
                        <wp:posOffset>1905</wp:posOffset>
                      </wp:positionH>
                      <wp:positionV relativeFrom="paragraph">
                        <wp:posOffset>22225</wp:posOffset>
                      </wp:positionV>
                      <wp:extent cx="159385" cy="190500"/>
                      <wp:effectExtent l="0" t="0" r="0" b="0"/>
                      <wp:wrapSquare wrapText="bothSides"/>
                      <wp:docPr id="51" name="Cornice26"/>
                      <a:graphic xmlns:a="http://schemas.openxmlformats.org/drawingml/2006/main">
                        <a:graphicData uri="http://schemas.microsoft.com/office/word/2010/wordprocessingShape">
                          <wps:wsp>
                            <wps:cNvSpPr/>
                            <wps:spPr>
                              <a:xfrm>
                                <a:off x="0" y="0"/>
                                <a:ext cx="158760" cy="189720"/>
                              </a:xfrm>
                              <a:prstGeom prst="rect">
                                <a:avLst/>
                              </a:prstGeom>
                              <a:solidFill>
                                <a:srgbClr val="ffffff"/>
                              </a:solidFill>
                              <a:ln w="635">
                                <a:solidFill>
                                  <a:srgbClr val="000000"/>
                                </a:solidFill>
                                <a:round/>
                              </a:ln>
                            </wps:spPr>
                            <wps:style>
                              <a:lnRef idx="0"/>
                              <a:fillRef idx="0"/>
                              <a:effectRef idx="0"/>
                              <a:fontRef idx="minor"/>
                            </wps:style>
                            <wps:txbx>
                              <w:txbxContent>
                                <w:p>
                                  <w:pPr>
                                    <w:pStyle w:val="Contenutocornice"/>
                                    <w:widowControl w:val="false"/>
                                    <w:rPr>
                                      <w:color w:val="000000"/>
                                    </w:rPr>
                                  </w:pPr>
                                  <w:r>
                                    <w:rPr/>
                                  </w:r>
                                </w:p>
                              </w:txbxContent>
                            </wps:txbx>
                            <wps:bodyPr lIns="17640" rIns="17640" tIns="17640" bIns="17640" anchor="t">
                              <a:noAutofit/>
                            </wps:bodyPr>
                          </wps:wsp>
                        </a:graphicData>
                      </a:graphic>
                    </wp:anchor>
                  </w:drawing>
                </mc:Choice>
                <mc:Fallback>
                  <w:pict>
                    <v:rect id="shape_0" ID="Cornice26" path="m0,0l-2147483645,0l-2147483645,-2147483646l0,-2147483646xe" fillcolor="white" stroked="t" o:allowincell="t" style="position:absolute;margin-left:0.15pt;margin-top:1.75pt;width:12.45pt;height:14.9pt;mso-wrap-style:none;v-text-anchor:middle">
                      <v:fill o:detectmouseclick="t" type="solid" color2="black"/>
                      <v:stroke color="black" weight="720" joinstyle="round" endcap="flat"/>
                      <v:textbox>
                        <w:txbxContent>
                          <w:p>
                            <w:pPr>
                              <w:pStyle w:val="Contenutocornice"/>
                              <w:widowControl w:val="false"/>
                              <w:rPr>
                                <w:color w:val="000000"/>
                              </w:rPr>
                            </w:pPr>
                            <w:r>
                              <w:rPr/>
                            </w:r>
                          </w:p>
                        </w:txbxContent>
                      </v:textbox>
                      <w10:wrap type="square"/>
                    </v:rect>
                  </w:pict>
                </mc:Fallback>
              </mc:AlternateContent>
            </w:r>
            <w:r>
              <w:rPr>
                <w:rFonts w:cs="Times New Roman"/>
                <w:b w:val="false"/>
                <w:bCs w:val="false"/>
                <w:sz w:val="16"/>
                <w:szCs w:val="16"/>
                <w:u w:val="none"/>
              </w:rPr>
              <w:t xml:space="preserve">Monterchi </w:t>
            </w:r>
          </w:p>
        </w:tc>
      </w:tr>
      <w:tr>
        <w:trPr/>
        <w:tc>
          <w:tcPr>
            <w:tcW w:w="5276" w:type="dxa"/>
            <w:gridSpan w:val="3"/>
            <w:tcBorders>
              <w:top w:val="single" w:sz="2" w:space="0" w:color="000000"/>
              <w:left w:val="single" w:sz="2" w:space="0" w:color="000000"/>
              <w:bottom w:val="single" w:sz="2" w:space="0" w:color="000000"/>
            </w:tcBorders>
            <w:tcMar>
              <w:top w:w="0" w:type="dxa"/>
              <w:left w:w="0" w:type="dxa"/>
              <w:bottom w:w="0" w:type="dxa"/>
              <w:right w:w="0" w:type="dxa"/>
            </w:tcMar>
          </w:tcPr>
          <w:p>
            <w:pPr>
              <w:pStyle w:val="Contenutotabella"/>
              <w:widowControl w:val="false"/>
              <w:jc w:val="both"/>
              <w:rPr>
                <w:b/>
                <w:b/>
                <w:bCs/>
              </w:rPr>
            </w:pPr>
            <w:r>
              <w:rPr/>
              <w:t xml:space="preserve">    </w:t>
            </w:r>
          </w:p>
          <w:p>
            <w:pPr>
              <w:pStyle w:val="Contenutotabella"/>
              <w:widowControl w:val="false"/>
              <w:jc w:val="both"/>
              <w:rPr/>
            </w:pPr>
            <w:r>
              <mc:AlternateContent>
                <mc:Choice Requires="wps">
                  <w:drawing>
                    <wp:anchor behindDoc="0" distT="0" distB="0" distL="0" distR="0" simplePos="0" locked="0" layoutInCell="1" allowOverlap="1" relativeHeight="57">
                      <wp:simplePos x="0" y="0"/>
                      <wp:positionH relativeFrom="column">
                        <wp:posOffset>1905</wp:posOffset>
                      </wp:positionH>
                      <wp:positionV relativeFrom="paragraph">
                        <wp:posOffset>22225</wp:posOffset>
                      </wp:positionV>
                      <wp:extent cx="159385" cy="190500"/>
                      <wp:effectExtent l="0" t="0" r="0" b="0"/>
                      <wp:wrapSquare wrapText="bothSides"/>
                      <wp:docPr id="53" name="Cornice27"/>
                      <a:graphic xmlns:a="http://schemas.openxmlformats.org/drawingml/2006/main">
                        <a:graphicData uri="http://schemas.microsoft.com/office/word/2010/wordprocessingShape">
                          <wps:wsp>
                            <wps:cNvSpPr/>
                            <wps:spPr>
                              <a:xfrm>
                                <a:off x="0" y="0"/>
                                <a:ext cx="158760" cy="189720"/>
                              </a:xfrm>
                              <a:prstGeom prst="rect">
                                <a:avLst/>
                              </a:prstGeom>
                              <a:solidFill>
                                <a:srgbClr val="ffffff"/>
                              </a:solidFill>
                              <a:ln w="635">
                                <a:solidFill>
                                  <a:srgbClr val="000000"/>
                                </a:solidFill>
                                <a:round/>
                              </a:ln>
                            </wps:spPr>
                            <wps:style>
                              <a:lnRef idx="0"/>
                              <a:fillRef idx="0"/>
                              <a:effectRef idx="0"/>
                              <a:fontRef idx="minor"/>
                            </wps:style>
                            <wps:txbx>
                              <w:txbxContent>
                                <w:p>
                                  <w:pPr>
                                    <w:pStyle w:val="Contenutocornice"/>
                                    <w:widowControl w:val="false"/>
                                    <w:rPr>
                                      <w:color w:val="000000"/>
                                    </w:rPr>
                                  </w:pPr>
                                  <w:r>
                                    <w:rPr/>
                                  </w:r>
                                </w:p>
                              </w:txbxContent>
                            </wps:txbx>
                            <wps:bodyPr lIns="17640" rIns="17640" tIns="17640" bIns="17640" anchor="t">
                              <a:noAutofit/>
                            </wps:bodyPr>
                          </wps:wsp>
                        </a:graphicData>
                      </a:graphic>
                    </wp:anchor>
                  </w:drawing>
                </mc:Choice>
                <mc:Fallback>
                  <w:pict>
                    <v:rect id="shape_0" ID="Cornice27" path="m0,0l-2147483645,0l-2147483645,-2147483646l0,-2147483646xe" fillcolor="white" stroked="t" o:allowincell="t" style="position:absolute;margin-left:0.15pt;margin-top:1.75pt;width:12.45pt;height:14.9pt;mso-wrap-style:none;v-text-anchor:middle">
                      <v:fill o:detectmouseclick="t" type="solid" color2="black"/>
                      <v:stroke color="black" weight="720" joinstyle="round" endcap="flat"/>
                      <v:textbox>
                        <w:txbxContent>
                          <w:p>
                            <w:pPr>
                              <w:pStyle w:val="Contenutocornice"/>
                              <w:widowControl w:val="false"/>
                              <w:rPr>
                                <w:color w:val="000000"/>
                              </w:rPr>
                            </w:pPr>
                            <w:r>
                              <w:rPr/>
                            </w:r>
                          </w:p>
                        </w:txbxContent>
                      </v:textbox>
                      <w10:wrap type="square"/>
                    </v:rect>
                  </w:pict>
                </mc:Fallback>
              </mc:AlternateContent>
            </w:r>
            <w:r>
              <w:rPr>
                <w:b/>
                <w:bCs/>
              </w:rPr>
              <w:t>Reglia</w:t>
            </w:r>
          </w:p>
          <w:p>
            <w:pPr>
              <w:pStyle w:val="Contenutotabella"/>
              <w:widowControl w:val="false"/>
              <w:jc w:val="both"/>
              <w:rPr/>
            </w:pPr>
            <w:r>
              <w:rPr/>
              <w:t xml:space="preserve"> …</w:t>
            </w:r>
            <w:r>
              <w:rPr/>
              <w:t>..............................................................................................</w:t>
            </w:r>
          </w:p>
        </w:tc>
        <w:tc>
          <w:tcPr>
            <w:tcW w:w="5300" w:type="dxa"/>
            <w:gridSpan w:val="2"/>
            <w:tcBorders>
              <w:left w:val="single" w:sz="2" w:space="0" w:color="000000"/>
            </w:tcBorders>
            <w:tcMar>
              <w:top w:w="0" w:type="dxa"/>
              <w:left w:w="0" w:type="dxa"/>
              <w:bottom w:w="0" w:type="dxa"/>
              <w:right w:w="0" w:type="dxa"/>
            </w:tcMar>
          </w:tcPr>
          <w:p>
            <w:pPr>
              <w:pStyle w:val="Normal"/>
              <w:widowControl w:val="false"/>
              <w:snapToGrid w:val="false"/>
              <w:rPr/>
            </w:pPr>
            <w:r>
              <w:rPr/>
            </w:r>
          </w:p>
        </w:tc>
      </w:tr>
    </w:tbl>
    <w:p>
      <w:pPr>
        <w:pStyle w:val="Rigadintestazione"/>
        <w:widowControl/>
        <w:suppressAutoHyphens w:val="true"/>
        <w:overflowPunct w:val="true"/>
        <w:bidi w:val="0"/>
        <w:spacing w:before="120" w:after="0"/>
        <w:jc w:val="both"/>
        <w:rPr>
          <w:rFonts w:ascii="Times New Roman" w:hAnsi="Times New Roman" w:eastAsia="Times New Roman" w:cs="Times New Roman"/>
          <w:b w:val="false"/>
          <w:b w:val="false"/>
          <w:bCs w:val="false"/>
          <w:color w:val="auto"/>
          <w:kern w:val="2"/>
          <w:sz w:val="16"/>
          <w:szCs w:val="16"/>
          <w:u w:val="none"/>
          <w:lang w:val="it-IT" w:eastAsia="zh-CN" w:bidi="ar-SA"/>
        </w:rPr>
      </w:pPr>
      <w:r>
        <w:rPr>
          <w:rFonts w:eastAsia="Times New Roman" w:cs="Times New Roman"/>
          <w:b w:val="false"/>
          <w:bCs w:val="false"/>
          <w:color w:val="auto"/>
          <w:kern w:val="2"/>
          <w:sz w:val="16"/>
          <w:szCs w:val="16"/>
          <w:u w:val="none"/>
          <w:lang w:val="it-IT" w:eastAsia="zh-CN" w:bidi="ar-SA"/>
        </w:rPr>
      </w:r>
    </w:p>
    <w:p>
      <w:pPr>
        <w:pStyle w:val="Rigadintestazione"/>
        <w:widowControl/>
        <w:suppressAutoHyphens w:val="true"/>
        <w:overflowPunct w:val="true"/>
        <w:bidi w:val="0"/>
        <w:spacing w:before="120" w:after="0"/>
        <w:jc w:val="both"/>
        <w:rPr>
          <w:rFonts w:ascii="Times New Roman" w:hAnsi="Times New Roman" w:eastAsia="Times New Roman" w:cs="Times New Roman"/>
          <w:b w:val="false"/>
          <w:b w:val="false"/>
          <w:bCs w:val="false"/>
          <w:color w:val="auto"/>
          <w:kern w:val="2"/>
          <w:sz w:val="16"/>
          <w:szCs w:val="16"/>
          <w:u w:val="none"/>
          <w:lang w:val="it-IT" w:eastAsia="zh-CN" w:bidi="ar-SA"/>
        </w:rPr>
      </w:pPr>
      <w:r>
        <w:rPr>
          <w:rFonts w:eastAsia="Times New Roman" w:cs="Times New Roman"/>
          <w:b w:val="false"/>
          <w:bCs w:val="false"/>
          <w:color w:val="auto"/>
          <w:kern w:val="2"/>
          <w:sz w:val="16"/>
          <w:szCs w:val="16"/>
          <w:u w:val="none"/>
          <w:lang w:val="it-IT" w:eastAsia="zh-CN" w:bidi="ar-SA"/>
        </w:rPr>
        <w:t>A tal fine il richiedente dichiara di aver preso visione e di accettare le norme che regolano il servizio di seguito riportate:</w:t>
      </w:r>
    </w:p>
    <w:p>
      <w:pPr>
        <w:pStyle w:val="Rigadintestazione"/>
        <w:widowControl/>
        <w:numPr>
          <w:ilvl w:val="0"/>
          <w:numId w:val="2"/>
        </w:numPr>
        <w:suppressAutoHyphens w:val="true"/>
        <w:overflowPunct w:val="true"/>
        <w:bidi w:val="0"/>
        <w:spacing w:before="120" w:after="0"/>
        <w:jc w:val="both"/>
        <w:rPr>
          <w:rFonts w:ascii="Times New Roman" w:hAnsi="Times New Roman" w:eastAsia="Times New Roman" w:cs="Times New Roman"/>
          <w:b w:val="false"/>
          <w:b w:val="false"/>
          <w:bCs w:val="false"/>
          <w:color w:val="auto"/>
          <w:kern w:val="2"/>
          <w:sz w:val="16"/>
          <w:szCs w:val="16"/>
          <w:u w:val="none"/>
          <w:lang w:val="it-IT" w:eastAsia="zh-CN" w:bidi="ar-SA"/>
        </w:rPr>
      </w:pPr>
      <w:r>
        <w:rPr>
          <w:rFonts w:eastAsia="Times New Roman" w:cs="Times New Roman"/>
          <w:b w:val="false"/>
          <w:bCs w:val="false"/>
          <w:color w:val="auto"/>
          <w:kern w:val="2"/>
          <w:sz w:val="16"/>
          <w:szCs w:val="16"/>
          <w:u w:val="none"/>
          <w:lang w:val="it-IT" w:eastAsia="zh-CN" w:bidi="ar-SA"/>
        </w:rPr>
        <w:t>L'Unione Montana dei Comuni della Valtiberina Toscana (UMCVT), di seguito indicata come Ente, si impegna a fornire acqua per uso irriguo ai terreni per i quali è stata prodotta richiesta nei modi e nei termini di seguito descritti;</w:t>
      </w:r>
    </w:p>
    <w:p>
      <w:pPr>
        <w:pStyle w:val="Rigadintestazione"/>
        <w:widowControl/>
        <w:numPr>
          <w:ilvl w:val="0"/>
          <w:numId w:val="2"/>
        </w:numPr>
        <w:suppressAutoHyphens w:val="true"/>
        <w:overflowPunct w:val="true"/>
        <w:bidi w:val="0"/>
        <w:spacing w:before="120" w:after="0"/>
        <w:jc w:val="both"/>
        <w:rPr>
          <w:rFonts w:ascii="Times New Roman" w:hAnsi="Times New Roman" w:eastAsia="Times New Roman" w:cs="Times New Roman"/>
          <w:b w:val="false"/>
          <w:b w:val="false"/>
          <w:bCs w:val="false"/>
          <w:color w:val="auto"/>
          <w:kern w:val="2"/>
          <w:sz w:val="16"/>
          <w:szCs w:val="16"/>
          <w:u w:val="none"/>
          <w:lang w:val="it-IT" w:eastAsia="zh-CN" w:bidi="ar-SA"/>
        </w:rPr>
      </w:pPr>
      <w:r>
        <w:rPr>
          <w:rFonts w:eastAsia="Times New Roman" w:cs="Times New Roman"/>
          <w:b w:val="false"/>
          <w:bCs w:val="false"/>
          <w:color w:val="auto"/>
          <w:kern w:val="2"/>
          <w:sz w:val="16"/>
          <w:szCs w:val="16"/>
          <w:u w:val="none"/>
          <w:lang w:val="it-IT" w:eastAsia="zh-CN" w:bidi="ar-SA"/>
        </w:rPr>
        <w:t xml:space="preserve">Le domande dovranno pervenire entro e non oltre la data del </w:t>
      </w:r>
      <w:r>
        <w:rPr>
          <w:rFonts w:eastAsia="Times New Roman" w:cs="Times New Roman"/>
          <w:b/>
          <w:bCs/>
          <w:color w:val="auto"/>
          <w:kern w:val="2"/>
          <w:sz w:val="16"/>
          <w:szCs w:val="16"/>
          <w:u w:val="none"/>
          <w:lang w:val="it-IT" w:eastAsia="zh-CN" w:bidi="ar-SA"/>
        </w:rPr>
        <w:t>1 maggio 202</w:t>
      </w:r>
      <w:r>
        <w:rPr>
          <w:rFonts w:eastAsia="Times New Roman" w:cs="Times New Roman"/>
          <w:b/>
          <w:bCs/>
          <w:color w:val="auto"/>
          <w:kern w:val="2"/>
          <w:sz w:val="16"/>
          <w:szCs w:val="16"/>
          <w:u w:val="none"/>
          <w:lang w:val="it-IT" w:eastAsia="zh-CN" w:bidi="ar-SA"/>
        </w:rPr>
        <w:t>5</w:t>
      </w:r>
      <w:r>
        <w:rPr>
          <w:rFonts w:eastAsia="Times New Roman" w:cs="Times New Roman"/>
          <w:b w:val="false"/>
          <w:bCs w:val="false"/>
          <w:color w:val="auto"/>
          <w:kern w:val="2"/>
          <w:sz w:val="16"/>
          <w:szCs w:val="16"/>
          <w:u w:val="none"/>
          <w:lang w:val="it-IT" w:eastAsia="zh-CN" w:bidi="ar-SA"/>
        </w:rPr>
        <w:t>; eventuali nuove domande o integrazioni per l'irrigazione di ulteriori superfici, pervenute oltre tale data, potranno essere accolte solo in caso di disponibilità idriche eccedenti le necessità di tutti gli altri terreni del comprensorio irriguo per i quali è stata fatta richiesta;</w:t>
      </w:r>
    </w:p>
    <w:p>
      <w:pPr>
        <w:pStyle w:val="Rigadintestazione"/>
        <w:widowControl/>
        <w:numPr>
          <w:ilvl w:val="0"/>
          <w:numId w:val="2"/>
        </w:numPr>
        <w:suppressAutoHyphens w:val="true"/>
        <w:overflowPunct w:val="true"/>
        <w:bidi w:val="0"/>
        <w:spacing w:before="120" w:after="0"/>
        <w:jc w:val="both"/>
        <w:rPr>
          <w:rFonts w:ascii="Times New Roman" w:hAnsi="Times New Roman" w:eastAsia="Times New Roman" w:cs="Times New Roman"/>
          <w:b w:val="false"/>
          <w:b w:val="false"/>
          <w:bCs w:val="false"/>
          <w:color w:val="auto"/>
          <w:kern w:val="2"/>
          <w:sz w:val="16"/>
          <w:szCs w:val="16"/>
          <w:u w:val="none"/>
          <w:lang w:val="it-IT" w:eastAsia="zh-CN" w:bidi="ar-SA"/>
        </w:rPr>
      </w:pPr>
      <w:r>
        <w:rPr>
          <w:rFonts w:eastAsia="Times New Roman" w:cs="Times New Roman"/>
          <w:b w:val="false"/>
          <w:bCs w:val="false"/>
          <w:color w:val="auto"/>
          <w:kern w:val="2"/>
          <w:sz w:val="16"/>
          <w:szCs w:val="16"/>
          <w:u w:val="none"/>
          <w:lang w:val="it-IT" w:eastAsia="zh-CN" w:bidi="ar-SA"/>
        </w:rPr>
        <w:t>Al fine di organizzare un adeguato servizio e nel contempo contenere i costi di gestione, la campagna irrigua, di norma, avrà una durata compresa tra il giorno 15 maggio ed il giorno 15 settembre;</w:t>
      </w:r>
    </w:p>
    <w:p>
      <w:pPr>
        <w:pStyle w:val="Rigadintestazione"/>
        <w:widowControl/>
        <w:numPr>
          <w:ilvl w:val="0"/>
          <w:numId w:val="2"/>
        </w:numPr>
        <w:suppressAutoHyphens w:val="true"/>
        <w:overflowPunct w:val="true"/>
        <w:bidi w:val="0"/>
        <w:spacing w:before="120" w:after="0"/>
        <w:jc w:val="both"/>
        <w:rPr>
          <w:rFonts w:ascii="Times New Roman" w:hAnsi="Times New Roman" w:eastAsia="Times New Roman" w:cs="Times New Roman"/>
          <w:b w:val="false"/>
          <w:b w:val="false"/>
          <w:bCs w:val="false"/>
          <w:color w:val="auto"/>
          <w:kern w:val="2"/>
          <w:sz w:val="16"/>
          <w:szCs w:val="16"/>
          <w:u w:val="none"/>
          <w:lang w:val="it-IT" w:eastAsia="zh-CN" w:bidi="ar-SA"/>
        </w:rPr>
      </w:pPr>
      <w:r>
        <w:rPr>
          <w:rFonts w:eastAsia="Times New Roman" w:cs="Times New Roman"/>
          <w:b w:val="false"/>
          <w:bCs w:val="false"/>
          <w:color w:val="auto"/>
          <w:kern w:val="2"/>
          <w:sz w:val="16"/>
          <w:szCs w:val="16"/>
          <w:u w:val="none"/>
          <w:lang w:val="it-IT" w:eastAsia="zh-CN" w:bidi="ar-SA"/>
        </w:rPr>
        <w:t>L'Ente si impegna a garantire la gestione del servizio nonché interventi di manutenzione ordinaria (che rientreranno tra i costi di gestione a carico degli utenti) e straordinaria (che saranno a carico dell'Ente proprietario della rete Regione Toscana);</w:t>
      </w:r>
    </w:p>
    <w:p>
      <w:pPr>
        <w:pStyle w:val="Rigadintestazione"/>
        <w:widowControl/>
        <w:numPr>
          <w:ilvl w:val="0"/>
          <w:numId w:val="2"/>
        </w:numPr>
        <w:suppressAutoHyphens w:val="true"/>
        <w:overflowPunct w:val="true"/>
        <w:bidi w:val="0"/>
        <w:spacing w:before="120" w:after="0"/>
        <w:jc w:val="both"/>
        <w:rPr>
          <w:rFonts w:ascii="Times New Roman" w:hAnsi="Times New Roman" w:eastAsia="Times New Roman" w:cs="Times New Roman"/>
          <w:b/>
          <w:b/>
          <w:bCs/>
          <w:color w:val="auto"/>
          <w:kern w:val="2"/>
          <w:sz w:val="16"/>
          <w:szCs w:val="16"/>
          <w:u w:val="none"/>
          <w:lang w:val="it-IT" w:eastAsia="zh-CN" w:bidi="ar-SA"/>
        </w:rPr>
      </w:pPr>
      <w:r>
        <w:rPr>
          <w:rFonts w:eastAsia="Times New Roman" w:cs="Times New Roman"/>
          <w:b w:val="false"/>
          <w:bCs w:val="false"/>
          <w:color w:val="auto"/>
          <w:kern w:val="2"/>
          <w:sz w:val="16"/>
          <w:szCs w:val="16"/>
          <w:u w:val="none"/>
          <w:lang w:val="it-IT" w:eastAsia="zh-CN" w:bidi="ar-SA"/>
        </w:rPr>
        <w:t>L'Unione Montana dei Comuni della Valtiberina Toscana, in qualità di Ente gestore provvederà alla distribuzione dell'acqua, sul comparto irriguo di competenza, nei limiti delle riserve idriche disponibili del sistema irriguo di Montedoglio e delle acque superficiali. Saranno quindi possibili turnazioni obbligatorie sulla distribuzione della risorsa e/o interruzioni dell'erogazione in caso di carenza idrica, eccessiva richiesta dell'utenza o eventuali guasti agli impianti. L'utente, consapevole di quanto sopra detto, si impegna a rilevare indenne l'Ente da qualsiasi danno alle colture derivante da carenza idrica e comunque in nessun caso l'Ente sarà tenuto a risarcire eventuali danni alle colture derivanti da andamento stagionale avverso, guasti tecnici agli impianti, eccessiva richiesta dell'utenza, insufficiente pressione o qualsiasi altro motivo di forza maggiore o comunque non derivante dalla volontà dell'Ente;</w:t>
      </w:r>
    </w:p>
    <w:p>
      <w:pPr>
        <w:pStyle w:val="Rigadintestazione"/>
        <w:widowControl/>
        <w:numPr>
          <w:ilvl w:val="0"/>
          <w:numId w:val="2"/>
        </w:numPr>
        <w:suppressAutoHyphens w:val="true"/>
        <w:overflowPunct w:val="true"/>
        <w:bidi w:val="0"/>
        <w:spacing w:before="120" w:after="0"/>
        <w:jc w:val="both"/>
        <w:rPr>
          <w:rFonts w:ascii="Times New Roman" w:hAnsi="Times New Roman" w:eastAsia="Times New Roman" w:cs="Times New Roman"/>
          <w:b w:val="false"/>
          <w:b w:val="false"/>
          <w:bCs w:val="false"/>
          <w:color w:val="auto"/>
          <w:kern w:val="2"/>
          <w:sz w:val="16"/>
          <w:szCs w:val="16"/>
          <w:u w:val="none"/>
          <w:lang w:val="it-IT" w:eastAsia="zh-CN" w:bidi="ar-SA"/>
        </w:rPr>
      </w:pPr>
      <w:r>
        <w:rPr>
          <w:rFonts w:eastAsia="Times New Roman" w:cs="Times New Roman"/>
          <w:b/>
          <w:bCs/>
          <w:color w:val="auto"/>
          <w:kern w:val="2"/>
          <w:sz w:val="16"/>
          <w:szCs w:val="16"/>
          <w:u w:val="none"/>
          <w:lang w:val="it-IT" w:eastAsia="zh-CN" w:bidi="ar-SA"/>
        </w:rPr>
        <w:t>L'Utente corrisponderà all'Ente i costi del servizio d'irrigazione alle misure e condizioni che sono state determinate annualmente in sede di approvazione del bilancio;</w:t>
      </w:r>
    </w:p>
    <w:p>
      <w:pPr>
        <w:pStyle w:val="Rigadintestazione"/>
        <w:widowControl/>
        <w:numPr>
          <w:ilvl w:val="0"/>
          <w:numId w:val="2"/>
        </w:numPr>
        <w:suppressAutoHyphens w:val="true"/>
        <w:overflowPunct w:val="true"/>
        <w:bidi w:val="0"/>
        <w:spacing w:before="120" w:after="0"/>
        <w:jc w:val="both"/>
        <w:rPr>
          <w:rFonts w:ascii="Times New Roman" w:hAnsi="Times New Roman" w:eastAsia="Times New Roman" w:cs="Times New Roman"/>
          <w:b w:val="false"/>
          <w:b w:val="false"/>
          <w:bCs w:val="false"/>
          <w:color w:val="auto"/>
          <w:kern w:val="2"/>
          <w:sz w:val="16"/>
          <w:szCs w:val="16"/>
          <w:u w:val="none"/>
          <w:lang w:val="it-IT" w:eastAsia="zh-CN" w:bidi="ar-SA"/>
        </w:rPr>
      </w:pPr>
      <w:r>
        <w:rPr>
          <w:rFonts w:eastAsia="Times New Roman" w:cs="Times New Roman"/>
          <w:b w:val="false"/>
          <w:bCs w:val="false"/>
          <w:color w:val="auto"/>
          <w:kern w:val="2"/>
          <w:sz w:val="16"/>
          <w:szCs w:val="16"/>
          <w:u w:val="none"/>
          <w:lang w:val="it-IT" w:eastAsia="zh-CN" w:bidi="ar-SA"/>
        </w:rPr>
        <w:t>Il pagamento del corrispettivo avverrà al termine della campagna irrigua, e comunque entro 30 giorni dall'emissione della fattura da parte dell'Ente; In  caso di ritardato pagamento, l'Ente addebiterà gli interessi di mora al tasso corrente, maggiorati delle spese amministrative sostenute;</w:t>
      </w:r>
    </w:p>
    <w:p>
      <w:pPr>
        <w:pStyle w:val="Rigadintestazione"/>
        <w:widowControl/>
        <w:numPr>
          <w:ilvl w:val="0"/>
          <w:numId w:val="2"/>
        </w:numPr>
        <w:suppressAutoHyphens w:val="true"/>
        <w:overflowPunct w:val="true"/>
        <w:bidi w:val="0"/>
        <w:spacing w:before="120" w:after="0"/>
        <w:jc w:val="both"/>
        <w:rPr>
          <w:rFonts w:ascii="Times New Roman" w:hAnsi="Times New Roman" w:eastAsia="Times New Roman" w:cs="Times New Roman"/>
          <w:b w:val="false"/>
          <w:b w:val="false"/>
          <w:bCs w:val="false"/>
          <w:color w:val="auto"/>
          <w:kern w:val="2"/>
          <w:sz w:val="16"/>
          <w:szCs w:val="16"/>
          <w:u w:val="none"/>
          <w:lang w:val="it-IT" w:eastAsia="zh-CN" w:bidi="ar-SA"/>
        </w:rPr>
      </w:pPr>
      <w:r>
        <w:rPr>
          <w:rFonts w:eastAsia="Times New Roman" w:cs="Times New Roman"/>
          <w:b w:val="false"/>
          <w:bCs w:val="false"/>
          <w:color w:val="auto"/>
          <w:kern w:val="2"/>
          <w:sz w:val="16"/>
          <w:szCs w:val="16"/>
          <w:u w:val="none"/>
          <w:lang w:val="it-IT" w:eastAsia="zh-CN" w:bidi="ar-SA"/>
        </w:rPr>
        <w:t>In caso di accertamento da parte dell'Ente di avvenuta irrigazione di superfici non presenti in domanda, si provvederà d'ufficio all'integrazione della domanda stessa, applicando per esse una quota fissa maggiorata pari a €./Ha.100,00 compreso IVA;</w:t>
      </w:r>
    </w:p>
    <w:p>
      <w:pPr>
        <w:pStyle w:val="Rigadintestazione"/>
        <w:widowControl/>
        <w:numPr>
          <w:ilvl w:val="0"/>
          <w:numId w:val="2"/>
        </w:numPr>
        <w:suppressAutoHyphens w:val="true"/>
        <w:overflowPunct w:val="true"/>
        <w:bidi w:val="0"/>
        <w:spacing w:before="120" w:after="0"/>
        <w:jc w:val="both"/>
        <w:rPr>
          <w:rFonts w:ascii="Times New Roman" w:hAnsi="Times New Roman" w:eastAsia="Times New Roman" w:cs="Times New Roman"/>
          <w:b w:val="false"/>
          <w:b w:val="false"/>
          <w:bCs w:val="false"/>
          <w:color w:val="auto"/>
          <w:kern w:val="2"/>
          <w:sz w:val="16"/>
          <w:szCs w:val="16"/>
          <w:u w:val="none"/>
          <w:lang w:val="it-IT" w:eastAsia="zh-CN" w:bidi="ar-SA"/>
        </w:rPr>
      </w:pPr>
      <w:r>
        <w:rPr>
          <w:rFonts w:eastAsia="Times New Roman" w:cs="Times New Roman"/>
          <w:b w:val="false"/>
          <w:bCs w:val="false"/>
          <w:color w:val="auto"/>
          <w:kern w:val="2"/>
          <w:sz w:val="16"/>
          <w:szCs w:val="16"/>
          <w:u w:val="none"/>
          <w:lang w:val="it-IT" w:eastAsia="zh-CN" w:bidi="ar-SA"/>
        </w:rPr>
        <w:t>L'Utente si impegna a rispettare le direttive impartite dall'Ente sull'uso dell'acqua e nei limiti delle superfici sopra indicate, impegnandosi anche al versamento relativo ai consumi dell'acqua sulla base delle rilevazioni effettuate dai tecnici, in particolare si impegna, ove richiesto, all'istallazione, a proprie spese, di un idoneo misuratore del volume dell'acqua erogato e degli organi necessari all'esercizio del proprio impianto, secondo le modalità concordate con l'Unione prima dell'avvio del prelievo dell'acqua;</w:t>
      </w:r>
    </w:p>
    <w:p>
      <w:pPr>
        <w:pStyle w:val="Rigadintestazione"/>
        <w:widowControl/>
        <w:numPr>
          <w:ilvl w:val="0"/>
          <w:numId w:val="2"/>
        </w:numPr>
        <w:suppressAutoHyphens w:val="true"/>
        <w:overflowPunct w:val="true"/>
        <w:bidi w:val="0"/>
        <w:spacing w:before="120" w:after="0"/>
        <w:jc w:val="both"/>
        <w:rPr>
          <w:rFonts w:ascii="Times New Roman" w:hAnsi="Times New Roman" w:eastAsia="Times New Roman" w:cs="Times New Roman"/>
          <w:b w:val="false"/>
          <w:b w:val="false"/>
          <w:bCs w:val="false"/>
          <w:color w:val="auto"/>
          <w:kern w:val="2"/>
          <w:sz w:val="16"/>
          <w:szCs w:val="16"/>
          <w:u w:val="none"/>
          <w:lang w:val="it-IT" w:eastAsia="zh-CN" w:bidi="ar-SA"/>
        </w:rPr>
      </w:pPr>
      <w:r>
        <w:rPr>
          <w:rFonts w:eastAsia="Times New Roman" w:cs="Times New Roman"/>
          <w:b w:val="false"/>
          <w:bCs w:val="false"/>
          <w:color w:val="auto"/>
          <w:kern w:val="2"/>
          <w:sz w:val="16"/>
          <w:szCs w:val="16"/>
          <w:u w:val="none"/>
          <w:lang w:val="it-IT" w:eastAsia="zh-CN" w:bidi="ar-SA"/>
        </w:rPr>
        <w:t xml:space="preserve">L'Ente rigetterà la domanda di contratto e </w:t>
      </w:r>
      <w:r>
        <w:rPr>
          <w:rFonts w:eastAsia="Times New Roman" w:cs="Times New Roman"/>
          <w:b/>
          <w:bCs/>
          <w:color w:val="auto"/>
          <w:kern w:val="2"/>
          <w:sz w:val="16"/>
          <w:szCs w:val="16"/>
          <w:u w:val="single"/>
          <w:lang w:val="it-IT" w:eastAsia="zh-CN" w:bidi="ar-SA"/>
        </w:rPr>
        <w:t>non corrisponderà il servizio</w:t>
      </w:r>
      <w:r>
        <w:rPr>
          <w:rFonts w:eastAsia="Times New Roman" w:cs="Times New Roman"/>
          <w:b w:val="false"/>
          <w:bCs w:val="false"/>
          <w:color w:val="auto"/>
          <w:kern w:val="2"/>
          <w:sz w:val="16"/>
          <w:szCs w:val="16"/>
          <w:u w:val="none"/>
          <w:lang w:val="it-IT" w:eastAsia="zh-CN" w:bidi="ar-SA"/>
        </w:rPr>
        <w:t xml:space="preserve"> nel caso in cui il richiedente non sia in regola con i pagamenti delle fatture relative agli anni precedenti, oppure nel caso di accertata insufficienza della disponibilità della risorsa idrica in un determinato settore e/o comparto irriguo;</w:t>
      </w:r>
    </w:p>
    <w:p>
      <w:pPr>
        <w:pStyle w:val="Rigadintestazione"/>
        <w:widowControl/>
        <w:numPr>
          <w:ilvl w:val="0"/>
          <w:numId w:val="2"/>
        </w:numPr>
        <w:suppressAutoHyphens w:val="true"/>
        <w:overflowPunct w:val="true"/>
        <w:bidi w:val="0"/>
        <w:spacing w:before="120" w:after="0"/>
        <w:jc w:val="both"/>
        <w:rPr>
          <w:rFonts w:ascii="Times New Roman" w:hAnsi="Times New Roman" w:eastAsia="Times New Roman" w:cs="Times New Roman"/>
          <w:b w:val="false"/>
          <w:b w:val="false"/>
          <w:bCs w:val="false"/>
          <w:color w:val="auto"/>
          <w:kern w:val="2"/>
          <w:sz w:val="16"/>
          <w:szCs w:val="16"/>
          <w:u w:val="none"/>
          <w:lang w:val="it-IT" w:eastAsia="zh-CN" w:bidi="ar-SA"/>
        </w:rPr>
      </w:pPr>
      <w:r>
        <w:rPr>
          <w:rFonts w:eastAsia="Times New Roman" w:cs="Times New Roman"/>
          <w:b w:val="false"/>
          <w:bCs w:val="false"/>
          <w:color w:val="auto"/>
          <w:kern w:val="2"/>
          <w:sz w:val="16"/>
          <w:szCs w:val="16"/>
          <w:u w:val="none"/>
          <w:lang w:val="it-IT" w:eastAsia="zh-CN" w:bidi="ar-SA"/>
        </w:rPr>
        <w:t>L'Utente si impegna, pena la sospensione del servizio:</w:t>
      </w:r>
    </w:p>
    <w:p>
      <w:pPr>
        <w:pStyle w:val="Rigadintestazione"/>
        <w:widowControl/>
        <w:numPr>
          <w:ilvl w:val="0"/>
          <w:numId w:val="3"/>
        </w:numPr>
        <w:suppressAutoHyphens w:val="true"/>
        <w:overflowPunct w:val="true"/>
        <w:bidi w:val="0"/>
        <w:spacing w:before="0" w:after="0"/>
        <w:jc w:val="both"/>
        <w:rPr>
          <w:rFonts w:ascii="Times New Roman" w:hAnsi="Times New Roman" w:eastAsia="Times New Roman" w:cs="Times New Roman"/>
          <w:b w:val="false"/>
          <w:b w:val="false"/>
          <w:bCs w:val="false"/>
          <w:color w:val="auto"/>
          <w:kern w:val="2"/>
          <w:sz w:val="16"/>
          <w:szCs w:val="16"/>
          <w:u w:val="none"/>
          <w:lang w:val="it-IT" w:eastAsia="zh-CN" w:bidi="ar-SA"/>
        </w:rPr>
      </w:pPr>
      <w:r>
        <w:rPr>
          <w:rFonts w:eastAsia="Times New Roman" w:cs="Times New Roman"/>
          <w:b w:val="false"/>
          <w:bCs w:val="false"/>
          <w:color w:val="auto"/>
          <w:kern w:val="2"/>
          <w:sz w:val="16"/>
          <w:szCs w:val="16"/>
          <w:u w:val="none"/>
          <w:lang w:val="it-IT" w:eastAsia="zh-CN" w:bidi="ar-SA"/>
        </w:rPr>
        <w:t>ad osservare le disposizioni, le prescrizioni e le limitazioni che l'Ente andrà ad indicare con riferimento ai turni, alle modalità di allaccio all'idrante e di apertura e chiusura del medesimo, tenendo presente che per gli orti e giardini l'Ente può stabilire, a suo insindacabile giudizio, specifici giorni ed orari di attingimento ai quali gli utenti sono tenuti ad attenersi;</w:t>
      </w:r>
    </w:p>
    <w:p>
      <w:pPr>
        <w:pStyle w:val="Rigadintestazione"/>
        <w:widowControl/>
        <w:numPr>
          <w:ilvl w:val="0"/>
          <w:numId w:val="3"/>
        </w:numPr>
        <w:suppressAutoHyphens w:val="true"/>
        <w:overflowPunct w:val="true"/>
        <w:bidi w:val="0"/>
        <w:spacing w:before="0" w:after="0"/>
        <w:jc w:val="both"/>
        <w:rPr>
          <w:rFonts w:ascii="Times New Roman" w:hAnsi="Times New Roman" w:eastAsia="Times New Roman" w:cs="Times New Roman"/>
          <w:b w:val="false"/>
          <w:b w:val="false"/>
          <w:bCs w:val="false"/>
          <w:color w:val="auto"/>
          <w:kern w:val="2"/>
          <w:sz w:val="16"/>
          <w:szCs w:val="16"/>
          <w:u w:val="none"/>
          <w:lang w:val="it-IT" w:eastAsia="zh-CN" w:bidi="ar-SA"/>
        </w:rPr>
      </w:pPr>
      <w:r>
        <w:rPr>
          <w:rFonts w:eastAsia="Times New Roman" w:cs="Times New Roman"/>
          <w:b w:val="false"/>
          <w:bCs w:val="false"/>
          <w:color w:val="auto"/>
          <w:kern w:val="2"/>
          <w:sz w:val="16"/>
          <w:szCs w:val="16"/>
          <w:u w:val="none"/>
          <w:lang w:val="it-IT" w:eastAsia="zh-CN" w:bidi="ar-SA"/>
        </w:rPr>
        <w:t>a non aprire gli idranti al di fuori dell'orario e senza la preventiva autorizzazione degli addetti al controllo;</w:t>
      </w:r>
    </w:p>
    <w:p>
      <w:pPr>
        <w:pStyle w:val="Rigadintestazione"/>
        <w:widowControl/>
        <w:numPr>
          <w:ilvl w:val="0"/>
          <w:numId w:val="3"/>
        </w:numPr>
        <w:suppressAutoHyphens w:val="true"/>
        <w:overflowPunct w:val="true"/>
        <w:bidi w:val="0"/>
        <w:spacing w:before="0" w:after="0"/>
        <w:jc w:val="both"/>
        <w:rPr>
          <w:rFonts w:ascii="Times New Roman" w:hAnsi="Times New Roman" w:eastAsia="Times New Roman" w:cs="Times New Roman"/>
          <w:b w:val="false"/>
          <w:b w:val="false"/>
          <w:bCs w:val="false"/>
          <w:color w:val="auto"/>
          <w:kern w:val="2"/>
          <w:sz w:val="16"/>
          <w:szCs w:val="16"/>
          <w:u w:val="none"/>
          <w:lang w:val="it-IT" w:eastAsia="zh-CN" w:bidi="ar-SA"/>
        </w:rPr>
      </w:pPr>
      <w:r>
        <w:rPr>
          <w:rFonts w:eastAsia="Times New Roman" w:cs="Times New Roman"/>
          <w:b w:val="false"/>
          <w:bCs w:val="false"/>
          <w:color w:val="auto"/>
          <w:kern w:val="2"/>
          <w:sz w:val="16"/>
          <w:szCs w:val="16"/>
          <w:u w:val="none"/>
          <w:lang w:val="it-IT" w:eastAsia="zh-CN" w:bidi="ar-SA"/>
        </w:rPr>
        <w:t>a non irrigare a scorrimento;</w:t>
      </w:r>
    </w:p>
    <w:p>
      <w:pPr>
        <w:pStyle w:val="Rigadintestazione"/>
        <w:widowControl/>
        <w:numPr>
          <w:ilvl w:val="0"/>
          <w:numId w:val="3"/>
        </w:numPr>
        <w:suppressAutoHyphens w:val="true"/>
        <w:overflowPunct w:val="true"/>
        <w:bidi w:val="0"/>
        <w:spacing w:before="0" w:after="0"/>
        <w:jc w:val="both"/>
        <w:rPr>
          <w:rFonts w:ascii="Times New Roman" w:hAnsi="Times New Roman" w:eastAsia="Times New Roman" w:cs="Times New Roman"/>
          <w:b w:val="false"/>
          <w:b w:val="false"/>
          <w:bCs w:val="false"/>
          <w:color w:val="auto"/>
          <w:kern w:val="2"/>
          <w:sz w:val="16"/>
          <w:szCs w:val="16"/>
          <w:u w:val="none"/>
          <w:lang w:val="it-IT" w:eastAsia="zh-CN" w:bidi="ar-SA"/>
        </w:rPr>
      </w:pPr>
      <w:r>
        <w:rPr>
          <w:rFonts w:eastAsia="Times New Roman" w:cs="Times New Roman"/>
          <w:b w:val="false"/>
          <w:bCs w:val="false"/>
          <w:color w:val="auto"/>
          <w:kern w:val="2"/>
          <w:sz w:val="16"/>
          <w:szCs w:val="16"/>
          <w:u w:val="none"/>
          <w:lang w:val="it-IT" w:eastAsia="zh-CN" w:bidi="ar-SA"/>
        </w:rPr>
        <w:t>ad attrezzarsi con le tubazioni per le ali mobili e con gli irrigatori necessari ed idonei al tipo di terreno e alle colture effettuate nonché con le derivazioni adeguate agli idranti d'erogazione;</w:t>
      </w:r>
    </w:p>
    <w:p>
      <w:pPr>
        <w:pStyle w:val="Rigadintestazione"/>
        <w:widowControl/>
        <w:numPr>
          <w:ilvl w:val="0"/>
          <w:numId w:val="3"/>
        </w:numPr>
        <w:suppressAutoHyphens w:val="true"/>
        <w:overflowPunct w:val="true"/>
        <w:bidi w:val="0"/>
        <w:spacing w:before="0" w:after="0"/>
        <w:jc w:val="both"/>
        <w:rPr>
          <w:rFonts w:ascii="Times New Roman" w:hAnsi="Times New Roman" w:eastAsia="Times New Roman" w:cs="Times New Roman"/>
          <w:b w:val="false"/>
          <w:b w:val="false"/>
          <w:bCs w:val="false"/>
          <w:color w:val="auto"/>
          <w:kern w:val="2"/>
          <w:sz w:val="16"/>
          <w:szCs w:val="16"/>
          <w:u w:val="none"/>
          <w:lang w:val="it-IT" w:eastAsia="zh-CN" w:bidi="ar-SA"/>
        </w:rPr>
      </w:pPr>
      <w:r>
        <w:rPr>
          <w:rFonts w:eastAsia="Times New Roman" w:cs="Times New Roman"/>
          <w:b w:val="false"/>
          <w:bCs w:val="false"/>
          <w:color w:val="auto"/>
          <w:kern w:val="2"/>
          <w:sz w:val="16"/>
          <w:szCs w:val="16"/>
          <w:u w:val="none"/>
          <w:lang w:val="it-IT" w:eastAsia="zh-CN" w:bidi="ar-SA"/>
        </w:rPr>
        <w:t>a richiedere in proprio, esonerando l'Ente da ogni impegno in proposito, l'autorizzazione ad attraversare con le ali mobili o altre attrezzature, i terreni altrui, se ciò si rendesse necessario;</w:t>
      </w:r>
    </w:p>
    <w:p>
      <w:pPr>
        <w:pStyle w:val="Rigadintestazione"/>
        <w:widowControl/>
        <w:numPr>
          <w:ilvl w:val="0"/>
          <w:numId w:val="3"/>
        </w:numPr>
        <w:suppressAutoHyphens w:val="true"/>
        <w:overflowPunct w:val="true"/>
        <w:bidi w:val="0"/>
        <w:spacing w:before="0" w:after="0"/>
        <w:jc w:val="both"/>
        <w:rPr>
          <w:rFonts w:ascii="Times New Roman" w:hAnsi="Times New Roman" w:eastAsia="Times New Roman" w:cs="Times New Roman"/>
          <w:b w:val="false"/>
          <w:b w:val="false"/>
          <w:bCs w:val="false"/>
          <w:color w:val="auto"/>
          <w:kern w:val="2"/>
          <w:sz w:val="16"/>
          <w:szCs w:val="16"/>
          <w:u w:val="none"/>
          <w:lang w:val="it-IT" w:eastAsia="zh-CN" w:bidi="ar-SA"/>
        </w:rPr>
      </w:pPr>
      <w:r>
        <w:rPr>
          <w:rFonts w:eastAsia="Times New Roman" w:cs="Times New Roman"/>
          <w:b w:val="false"/>
          <w:bCs w:val="false"/>
          <w:color w:val="auto"/>
          <w:kern w:val="2"/>
          <w:sz w:val="16"/>
          <w:szCs w:val="16"/>
          <w:u w:val="none"/>
          <w:lang w:val="it-IT" w:eastAsia="zh-CN" w:bidi="ar-SA"/>
        </w:rPr>
        <w:t>a consentire che gli addetti incaricati dell'Ente possano accedere ai terreni irrigati per controllare le apparecchiature di manovra, le letture dei contatori e le superfici adacquate;</w:t>
      </w:r>
    </w:p>
    <w:p>
      <w:pPr>
        <w:pStyle w:val="Rigadintestazione"/>
        <w:widowControl/>
        <w:numPr>
          <w:ilvl w:val="0"/>
          <w:numId w:val="3"/>
        </w:numPr>
        <w:suppressAutoHyphens w:val="true"/>
        <w:overflowPunct w:val="true"/>
        <w:bidi w:val="0"/>
        <w:spacing w:before="0" w:after="0"/>
        <w:jc w:val="both"/>
        <w:rPr>
          <w:rFonts w:ascii="Times New Roman" w:hAnsi="Times New Roman" w:eastAsia="Times New Roman" w:cs="Times New Roman"/>
          <w:b w:val="false"/>
          <w:b w:val="false"/>
          <w:bCs w:val="false"/>
          <w:color w:val="auto"/>
          <w:kern w:val="2"/>
          <w:sz w:val="16"/>
          <w:szCs w:val="16"/>
          <w:u w:val="none"/>
          <w:lang w:val="it-IT" w:eastAsia="zh-CN" w:bidi="ar-SA"/>
        </w:rPr>
      </w:pPr>
      <w:r>
        <w:rPr>
          <w:rFonts w:eastAsia="Times New Roman" w:cs="Times New Roman"/>
          <w:b w:val="false"/>
          <w:bCs w:val="false"/>
          <w:color w:val="auto"/>
          <w:kern w:val="2"/>
          <w:sz w:val="16"/>
          <w:szCs w:val="16"/>
          <w:u w:val="none"/>
          <w:lang w:val="it-IT" w:eastAsia="zh-CN" w:bidi="ar-SA"/>
        </w:rPr>
        <w:t>a consentire, ogni qualvolta necessario, l'accesso ai propri terreni da parte degli addetti alle manutenzioni per gli interventi del caso, fatto salvo il rimborso dei danni conseguenti, ove effettivamente prodotti e accertati;</w:t>
      </w:r>
    </w:p>
    <w:p>
      <w:pPr>
        <w:pStyle w:val="Rigadintestazione"/>
        <w:widowControl/>
        <w:numPr>
          <w:ilvl w:val="0"/>
          <w:numId w:val="3"/>
        </w:numPr>
        <w:suppressAutoHyphens w:val="true"/>
        <w:overflowPunct w:val="true"/>
        <w:bidi w:val="0"/>
        <w:spacing w:before="0" w:after="0"/>
        <w:jc w:val="both"/>
        <w:rPr>
          <w:rFonts w:ascii="Times New Roman" w:hAnsi="Times New Roman" w:eastAsia="Times New Roman" w:cs="Times New Roman"/>
          <w:b w:val="false"/>
          <w:b w:val="false"/>
          <w:bCs w:val="false"/>
          <w:color w:val="auto"/>
          <w:kern w:val="2"/>
          <w:sz w:val="16"/>
          <w:szCs w:val="16"/>
          <w:u w:val="none"/>
          <w:lang w:val="it-IT" w:eastAsia="zh-CN" w:bidi="ar-SA"/>
        </w:rPr>
      </w:pPr>
      <w:r>
        <w:rPr>
          <w:rFonts w:eastAsia="Times New Roman" w:cs="Times New Roman"/>
          <w:b w:val="false"/>
          <w:bCs w:val="false"/>
          <w:color w:val="auto"/>
          <w:kern w:val="2"/>
          <w:sz w:val="16"/>
          <w:szCs w:val="16"/>
          <w:u w:val="none"/>
          <w:lang w:val="it-IT" w:eastAsia="zh-CN" w:bidi="ar-SA"/>
        </w:rPr>
        <w:t>ad assumersi la responsabilità di qualsiasi danneggiamento dovuto ad incuria, disattenzione o ad errato uso delle strutture irrigue (idranti, teste di idranti, pozzetti, saracinesche di manovra, condutture, ecc.), purchè ad esso attribuibili;</w:t>
      </w:r>
    </w:p>
    <w:p>
      <w:pPr>
        <w:pStyle w:val="Rigadintestazione"/>
        <w:widowControl/>
        <w:numPr>
          <w:ilvl w:val="0"/>
          <w:numId w:val="3"/>
        </w:numPr>
        <w:suppressAutoHyphens w:val="true"/>
        <w:overflowPunct w:val="true"/>
        <w:bidi w:val="0"/>
        <w:spacing w:before="0" w:after="0"/>
        <w:jc w:val="both"/>
        <w:rPr>
          <w:rFonts w:ascii="Times New Roman" w:hAnsi="Times New Roman" w:eastAsia="Times New Roman" w:cs="Times New Roman"/>
          <w:b w:val="false"/>
          <w:b w:val="false"/>
          <w:bCs w:val="false"/>
          <w:color w:val="auto"/>
          <w:kern w:val="2"/>
          <w:sz w:val="16"/>
          <w:szCs w:val="16"/>
          <w:u w:val="none"/>
          <w:lang w:val="it-IT" w:eastAsia="zh-CN" w:bidi="ar-SA"/>
        </w:rPr>
      </w:pPr>
      <w:r>
        <w:rPr>
          <w:rFonts w:eastAsia="Times New Roman" w:cs="Times New Roman"/>
          <w:b w:val="false"/>
          <w:bCs w:val="false"/>
          <w:color w:val="auto"/>
          <w:kern w:val="2"/>
          <w:sz w:val="16"/>
          <w:szCs w:val="16"/>
          <w:u w:val="none"/>
          <w:lang w:val="it-IT" w:eastAsia="zh-CN" w:bidi="ar-SA"/>
        </w:rPr>
        <w:t>a rifondere i danni causati agli impianti per incuria di disattenzione o ad errato uso delle strutture (idranti, teste di idranti, pozzetti, saracinesche di manovra, condutture, ecc.) che saranno quantificati dall'Ente sulla base delle indicazioni degli addetti alla manutenzione;</w:t>
      </w:r>
    </w:p>
    <w:p>
      <w:pPr>
        <w:pStyle w:val="Rigadintestazione"/>
        <w:widowControl/>
        <w:numPr>
          <w:ilvl w:val="0"/>
          <w:numId w:val="3"/>
        </w:numPr>
        <w:suppressAutoHyphens w:val="true"/>
        <w:overflowPunct w:val="true"/>
        <w:bidi w:val="0"/>
        <w:spacing w:before="0" w:after="0"/>
        <w:jc w:val="both"/>
        <w:rPr>
          <w:rFonts w:ascii="Times New Roman" w:hAnsi="Times New Roman" w:eastAsia="Times New Roman" w:cs="Times New Roman"/>
          <w:b w:val="false"/>
          <w:b w:val="false"/>
          <w:bCs w:val="false"/>
          <w:color w:val="auto"/>
          <w:kern w:val="2"/>
          <w:sz w:val="16"/>
          <w:szCs w:val="16"/>
          <w:u w:val="none"/>
          <w:shd w:fill="auto" w:val="clear"/>
          <w:lang w:val="it-IT" w:eastAsia="zh-CN" w:bidi="ar-SA"/>
        </w:rPr>
      </w:pPr>
      <w:r>
        <w:rPr>
          <w:rFonts w:eastAsia="Times New Roman" w:cs="Times New Roman"/>
          <w:b w:val="false"/>
          <w:bCs w:val="false"/>
          <w:color w:val="auto"/>
          <w:kern w:val="2"/>
          <w:sz w:val="16"/>
          <w:szCs w:val="16"/>
          <w:u w:val="none"/>
          <w:lang w:val="it-IT" w:eastAsia="zh-CN" w:bidi="ar-SA"/>
        </w:rPr>
        <w:t>a consentire il libero accesso degli addetti dell'Ente per verificare l'entità delle superfici irrigate ed il corretto svolgimento delle operazioni irrigue, e per verificare o reprimere eventuali abusi;</w:t>
      </w:r>
    </w:p>
    <w:p>
      <w:pPr>
        <w:pStyle w:val="Rigadintestazione"/>
        <w:widowControl/>
        <w:numPr>
          <w:ilvl w:val="0"/>
          <w:numId w:val="3"/>
        </w:numPr>
        <w:suppressAutoHyphens w:val="true"/>
        <w:overflowPunct w:val="true"/>
        <w:bidi w:val="0"/>
        <w:spacing w:before="0" w:after="0"/>
        <w:jc w:val="both"/>
        <w:rPr>
          <w:rFonts w:ascii="Times New Roman" w:hAnsi="Times New Roman" w:eastAsia="Times New Roman" w:cs="Times New Roman"/>
          <w:b w:val="false"/>
          <w:b w:val="false"/>
          <w:bCs w:val="false"/>
          <w:color w:val="auto"/>
          <w:kern w:val="2"/>
          <w:sz w:val="16"/>
          <w:szCs w:val="16"/>
          <w:u w:val="none"/>
          <w:shd w:fill="auto" w:val="clear"/>
          <w:lang w:val="it-IT" w:eastAsia="zh-CN" w:bidi="ar-SA"/>
        </w:rPr>
      </w:pPr>
      <w:r>
        <w:rPr>
          <w:rFonts w:eastAsia="Times New Roman" w:cs="Times New Roman"/>
          <w:b w:val="false"/>
          <w:bCs w:val="false"/>
          <w:color w:val="000000"/>
          <w:kern w:val="2"/>
          <w:sz w:val="16"/>
          <w:szCs w:val="16"/>
          <w:u w:val="none"/>
          <w:shd w:fill="auto" w:val="clear"/>
          <w:lang w:val="it-IT" w:eastAsia="zh-CN" w:bidi="ar-SA"/>
        </w:rPr>
        <w:t>a sottoscrivere per ogni irrigata, se necessario, i buoni di controllo e le liste di riscontro;</w:t>
      </w:r>
    </w:p>
    <w:p>
      <w:pPr>
        <w:pStyle w:val="Rigadintestazione"/>
        <w:widowControl/>
        <w:numPr>
          <w:ilvl w:val="0"/>
          <w:numId w:val="3"/>
        </w:numPr>
        <w:suppressAutoHyphens w:val="true"/>
        <w:overflowPunct w:val="true"/>
        <w:bidi w:val="0"/>
        <w:spacing w:before="0" w:after="0"/>
        <w:jc w:val="both"/>
        <w:rPr>
          <w:rFonts w:ascii="Times New Roman" w:hAnsi="Times New Roman" w:eastAsia="Times New Roman" w:cs="Times New Roman"/>
          <w:b w:val="false"/>
          <w:b w:val="false"/>
          <w:bCs w:val="false"/>
          <w:color w:val="auto"/>
          <w:kern w:val="2"/>
          <w:sz w:val="16"/>
          <w:szCs w:val="16"/>
          <w:u w:val="none"/>
          <w:shd w:fill="auto" w:val="clear"/>
          <w:lang w:val="it-IT" w:eastAsia="zh-CN" w:bidi="ar-SA"/>
        </w:rPr>
      </w:pPr>
      <w:r>
        <w:rPr>
          <w:rFonts w:eastAsia="Times New Roman" w:cs="Times New Roman"/>
          <w:b w:val="false"/>
          <w:bCs w:val="false"/>
          <w:color w:val="000000"/>
          <w:kern w:val="2"/>
          <w:sz w:val="16"/>
          <w:szCs w:val="16"/>
          <w:u w:val="none"/>
          <w:shd w:fill="auto" w:val="clear"/>
          <w:lang w:val="it-IT" w:eastAsia="zh-CN" w:bidi="ar-SA"/>
        </w:rPr>
        <w:t>a corrispondere all'Ente a stagione irrigua ultimata, e comunque entro trenta giorni dall'invio della relativa fattura, gli importi  complessivi risultanti dal conteggio dei buoni di controllo e delle liste di riscontro;</w:t>
      </w:r>
    </w:p>
    <w:p>
      <w:pPr>
        <w:pStyle w:val="Rigadintestazione"/>
        <w:widowControl/>
        <w:numPr>
          <w:ilvl w:val="0"/>
          <w:numId w:val="3"/>
        </w:numPr>
        <w:suppressAutoHyphens w:val="true"/>
        <w:overflowPunct w:val="true"/>
        <w:bidi w:val="0"/>
        <w:spacing w:before="0" w:after="0"/>
        <w:jc w:val="both"/>
        <w:rPr>
          <w:rFonts w:ascii="Times New Roman" w:hAnsi="Times New Roman" w:eastAsia="Times New Roman" w:cs="Times New Roman"/>
          <w:b w:val="false"/>
          <w:b w:val="false"/>
          <w:bCs w:val="false"/>
          <w:color w:val="auto"/>
          <w:kern w:val="2"/>
          <w:sz w:val="16"/>
          <w:szCs w:val="16"/>
          <w:u w:val="none"/>
          <w:shd w:fill="auto" w:val="clear"/>
          <w:lang w:val="it-IT" w:eastAsia="zh-CN" w:bidi="ar-SA"/>
        </w:rPr>
      </w:pPr>
      <w:r>
        <w:rPr>
          <w:rFonts w:eastAsia="Times New Roman" w:cs="Times New Roman"/>
          <w:b w:val="false"/>
          <w:bCs w:val="false"/>
          <w:color w:val="000000"/>
          <w:kern w:val="2"/>
          <w:sz w:val="16"/>
          <w:szCs w:val="16"/>
          <w:u w:val="none"/>
          <w:shd w:fill="auto" w:val="clear"/>
          <w:lang w:val="it-IT" w:eastAsia="zh-CN" w:bidi="ar-SA"/>
        </w:rPr>
        <w:t>a non richiedere all'Ente alcun indennizzo, risarcimento o rimborso per eventuali sospensioni, arresti o riduzioni nell'erogazione dell'acqua, o per qualsivoglia altra insufficienza di servizio da qualunque motivo causata;</w:t>
      </w:r>
    </w:p>
    <w:p>
      <w:pPr>
        <w:pStyle w:val="Rigadintestazione"/>
        <w:widowControl/>
        <w:numPr>
          <w:ilvl w:val="0"/>
          <w:numId w:val="3"/>
        </w:numPr>
        <w:suppressAutoHyphens w:val="true"/>
        <w:overflowPunct w:val="true"/>
        <w:bidi w:val="0"/>
        <w:spacing w:before="0" w:after="0"/>
        <w:jc w:val="both"/>
        <w:rPr>
          <w:rFonts w:ascii="Times New Roman" w:hAnsi="Times New Roman" w:eastAsia="Times New Roman" w:cs="Times New Roman"/>
          <w:b w:val="false"/>
          <w:b w:val="false"/>
          <w:bCs w:val="false"/>
          <w:color w:val="auto"/>
          <w:kern w:val="2"/>
          <w:sz w:val="16"/>
          <w:szCs w:val="16"/>
          <w:u w:val="none"/>
          <w:shd w:fill="auto" w:val="clear"/>
          <w:lang w:val="it-IT" w:eastAsia="zh-CN" w:bidi="ar-SA"/>
        </w:rPr>
      </w:pPr>
      <w:r>
        <w:rPr>
          <w:rFonts w:eastAsia="Times New Roman" w:cs="Times New Roman"/>
          <w:b w:val="false"/>
          <w:bCs w:val="false"/>
          <w:color w:val="000000"/>
          <w:kern w:val="2"/>
          <w:sz w:val="16"/>
          <w:szCs w:val="16"/>
          <w:u w:val="none"/>
          <w:shd w:fill="auto" w:val="clear"/>
          <w:lang w:val="it-IT" w:eastAsia="zh-CN" w:bidi="ar-SA"/>
        </w:rPr>
        <w:t>ad assumersi la piena responsabilità della perfetta funzionalità del contatore: la mancata on corretta funzionalità dovrà essere immediatamente segnalata agli addetti alla gestione, previa sospensione dell'attingimento sino alla sostituzione o riparazione del contatore;</w:t>
      </w:r>
    </w:p>
    <w:p>
      <w:pPr>
        <w:pStyle w:val="Rigadintestazione"/>
        <w:widowControl/>
        <w:numPr>
          <w:ilvl w:val="0"/>
          <w:numId w:val="3"/>
        </w:numPr>
        <w:suppressAutoHyphens w:val="true"/>
        <w:overflowPunct w:val="true"/>
        <w:bidi w:val="0"/>
        <w:spacing w:before="0" w:after="0"/>
        <w:jc w:val="both"/>
        <w:rPr>
          <w:rFonts w:ascii="Times New Roman" w:hAnsi="Times New Roman" w:eastAsia="Times New Roman" w:cs="Times New Roman"/>
          <w:b w:val="false"/>
          <w:b w:val="false"/>
          <w:bCs w:val="false"/>
          <w:color w:val="auto"/>
          <w:kern w:val="2"/>
          <w:sz w:val="16"/>
          <w:szCs w:val="16"/>
          <w:u w:val="none"/>
          <w:lang w:val="it-IT" w:eastAsia="zh-CN" w:bidi="ar-SA"/>
        </w:rPr>
      </w:pPr>
      <w:r>
        <w:rPr>
          <w:rFonts w:eastAsia="Times New Roman" w:cs="Times New Roman"/>
          <w:b w:val="false"/>
          <w:bCs w:val="false"/>
          <w:color w:val="000000"/>
          <w:kern w:val="2"/>
          <w:sz w:val="16"/>
          <w:szCs w:val="16"/>
          <w:u w:val="none"/>
          <w:shd w:fill="auto" w:val="clear"/>
          <w:lang w:val="it-IT" w:eastAsia="zh-CN" w:bidi="ar-SA"/>
        </w:rPr>
        <w:t>a far sempre comunque riferimento e attenersi alle disposizioni del personale preposto al funzionamento ed al controllo degli impianti;</w:t>
      </w:r>
    </w:p>
    <w:p>
      <w:pPr>
        <w:pStyle w:val="Rigadintestazione"/>
        <w:widowControl/>
        <w:numPr>
          <w:ilvl w:val="0"/>
          <w:numId w:val="2"/>
        </w:numPr>
        <w:suppressAutoHyphens w:val="true"/>
        <w:overflowPunct w:val="true"/>
        <w:bidi w:val="0"/>
        <w:spacing w:before="120" w:after="0"/>
        <w:jc w:val="both"/>
        <w:rPr>
          <w:rFonts w:ascii="Times New Roman" w:hAnsi="Times New Roman" w:eastAsia="Times New Roman" w:cs="Times New Roman"/>
          <w:b w:val="false"/>
          <w:b w:val="false"/>
          <w:bCs w:val="false"/>
          <w:color w:val="auto"/>
          <w:kern w:val="2"/>
          <w:sz w:val="16"/>
          <w:szCs w:val="16"/>
          <w:u w:val="none"/>
          <w:lang w:val="it-IT" w:eastAsia="zh-CN" w:bidi="ar-SA"/>
        </w:rPr>
      </w:pPr>
      <w:r>
        <w:rPr>
          <w:rFonts w:eastAsia="Times New Roman" w:cs="Times New Roman"/>
          <w:b w:val="false"/>
          <w:bCs w:val="false"/>
          <w:color w:val="auto"/>
          <w:kern w:val="2"/>
          <w:sz w:val="16"/>
          <w:szCs w:val="16"/>
          <w:u w:val="none"/>
          <w:lang w:val="it-IT" w:eastAsia="zh-CN" w:bidi="ar-SA"/>
        </w:rPr>
        <w:t xml:space="preserve">L'Utente ha facoltà di recedere dal presente Contratto entro e non il </w:t>
      </w:r>
      <w:r>
        <w:rPr>
          <w:rFonts w:eastAsia="Times New Roman" w:cs="Times New Roman"/>
          <w:b/>
          <w:bCs/>
          <w:color w:val="auto"/>
          <w:kern w:val="2"/>
          <w:sz w:val="16"/>
          <w:szCs w:val="16"/>
          <w:u w:val="single"/>
          <w:lang w:val="it-IT" w:eastAsia="zh-CN" w:bidi="ar-SA"/>
        </w:rPr>
        <w:t>30 giugno 202</w:t>
      </w:r>
      <w:r>
        <w:rPr>
          <w:rFonts w:eastAsia="Times New Roman" w:cs="Times New Roman"/>
          <w:b/>
          <w:bCs/>
          <w:color w:val="auto"/>
          <w:kern w:val="2"/>
          <w:sz w:val="16"/>
          <w:szCs w:val="16"/>
          <w:u w:val="single"/>
          <w:lang w:val="it-IT" w:eastAsia="zh-CN" w:bidi="ar-SA"/>
        </w:rPr>
        <w:t>5</w:t>
      </w:r>
      <w:r>
        <w:rPr>
          <w:rFonts w:eastAsia="Times New Roman" w:cs="Times New Roman"/>
          <w:b w:val="false"/>
          <w:bCs w:val="false"/>
          <w:color w:val="auto"/>
          <w:kern w:val="2"/>
          <w:sz w:val="16"/>
          <w:szCs w:val="16"/>
          <w:u w:val="none"/>
          <w:lang w:val="it-IT" w:eastAsia="zh-CN" w:bidi="ar-SA"/>
        </w:rPr>
        <w:t xml:space="preserve"> purchè entro tale data l'Utente non abbia in alcun modo usufruito del servizio. La comunicazione della volontà di recesso dovrà avvenire mediante comunicazione all'Ente a mezzo raccomandata A/R o brevimano;</w:t>
      </w:r>
    </w:p>
    <w:p>
      <w:pPr>
        <w:pStyle w:val="Rigadintestazione"/>
        <w:widowControl/>
        <w:numPr>
          <w:ilvl w:val="0"/>
          <w:numId w:val="2"/>
        </w:numPr>
        <w:suppressAutoHyphens w:val="true"/>
        <w:overflowPunct w:val="true"/>
        <w:bidi w:val="0"/>
        <w:spacing w:before="120" w:after="0"/>
        <w:jc w:val="both"/>
        <w:rPr>
          <w:rFonts w:ascii="Times New Roman" w:hAnsi="Times New Roman" w:eastAsia="Times New Roman" w:cs="Times New Roman"/>
          <w:b w:val="false"/>
          <w:b w:val="false"/>
          <w:bCs w:val="false"/>
          <w:color w:val="auto"/>
          <w:kern w:val="2"/>
          <w:sz w:val="16"/>
          <w:szCs w:val="16"/>
          <w:u w:val="none"/>
          <w:lang w:val="it-IT" w:eastAsia="zh-CN" w:bidi="ar-SA"/>
        </w:rPr>
      </w:pPr>
      <w:r>
        <w:rPr>
          <w:rFonts w:eastAsia="Times New Roman" w:cs="Times New Roman"/>
          <w:b w:val="false"/>
          <w:bCs w:val="false"/>
          <w:color w:val="auto"/>
          <w:kern w:val="2"/>
          <w:sz w:val="16"/>
          <w:szCs w:val="16"/>
          <w:u w:val="none"/>
          <w:lang w:val="it-IT" w:eastAsia="zh-CN" w:bidi="ar-SA"/>
        </w:rPr>
        <w:t>Le spese  del contratto, nessuna esclusa, sono a carico dell'Utente.</w:t>
      </w:r>
    </w:p>
    <w:p>
      <w:pPr>
        <w:pStyle w:val="Rigadintestazione"/>
        <w:widowControl/>
        <w:numPr>
          <w:ilvl w:val="0"/>
          <w:numId w:val="2"/>
        </w:numPr>
        <w:suppressAutoHyphens w:val="true"/>
        <w:overflowPunct w:val="true"/>
        <w:bidi w:val="0"/>
        <w:spacing w:before="120" w:after="0"/>
        <w:jc w:val="both"/>
        <w:rPr>
          <w:rFonts w:ascii="Times New Roman" w:hAnsi="Times New Roman" w:eastAsia="Times New Roman" w:cs="Times New Roman"/>
          <w:b w:val="false"/>
          <w:b w:val="false"/>
          <w:bCs w:val="false"/>
          <w:color w:val="auto"/>
          <w:kern w:val="2"/>
          <w:sz w:val="16"/>
          <w:szCs w:val="16"/>
          <w:u w:val="none"/>
          <w:lang w:val="it-IT" w:eastAsia="zh-CN" w:bidi="ar-SA"/>
        </w:rPr>
      </w:pPr>
      <w:r>
        <w:rPr>
          <w:rFonts w:eastAsia="Times New Roman" w:cs="Times New Roman"/>
          <w:b w:val="false"/>
          <w:bCs w:val="false"/>
          <w:color w:val="auto"/>
          <w:kern w:val="2"/>
          <w:sz w:val="16"/>
          <w:szCs w:val="16"/>
          <w:u w:val="none"/>
          <w:lang w:val="it-IT" w:eastAsia="zh-CN" w:bidi="ar-SA"/>
        </w:rPr>
        <w:t>Dichiaro inoltre di essere informato, ai sensi e per gli effetti di cui all'art.13 del D.lgs.193/2003, che i dati personali saranno trattati anche con strumenti informatici esclusivamente nell'ambito del procedimento per la quale la presente dichiarazione viene resa.</w:t>
      </w:r>
    </w:p>
    <w:p>
      <w:pPr>
        <w:pStyle w:val="Rigadintestazione"/>
        <w:widowControl/>
        <w:suppressAutoHyphens w:val="true"/>
        <w:overflowPunct w:val="true"/>
        <w:bidi w:val="0"/>
        <w:spacing w:before="120" w:after="0"/>
        <w:jc w:val="both"/>
        <w:rPr/>
      </w:pPr>
      <w:r>
        <w:rPr/>
      </w:r>
    </w:p>
    <w:p>
      <w:pPr>
        <w:pStyle w:val="Rigadintestazione"/>
        <w:widowControl/>
        <w:suppressAutoHyphens w:val="true"/>
        <w:overflowPunct w:val="true"/>
        <w:bidi w:val="0"/>
        <w:spacing w:before="120" w:after="0"/>
        <w:jc w:val="both"/>
        <w:rPr>
          <w:rFonts w:ascii="Times New Roman" w:hAnsi="Times New Roman" w:eastAsia="Times New Roman" w:cs="Times New Roman"/>
          <w:b w:val="false"/>
          <w:b w:val="false"/>
          <w:bCs w:val="false"/>
          <w:color w:val="auto"/>
          <w:kern w:val="2"/>
          <w:sz w:val="16"/>
          <w:szCs w:val="16"/>
          <w:u w:val="none"/>
          <w:lang w:val="it-IT" w:eastAsia="zh-CN" w:bidi="ar-SA"/>
        </w:rPr>
      </w:pPr>
      <w:r>
        <w:rPr>
          <w:rFonts w:eastAsia="Times New Roman" w:cs="Times New Roman"/>
          <w:b w:val="false"/>
          <w:bCs w:val="false"/>
          <w:color w:val="auto"/>
          <w:kern w:val="2"/>
          <w:sz w:val="16"/>
          <w:szCs w:val="16"/>
          <w:u w:val="none"/>
          <w:lang w:val="it-IT" w:eastAsia="zh-CN" w:bidi="ar-SA"/>
        </w:rPr>
        <w:t xml:space="preserve">Sansepolcro, _______________________   </w:t>
        <w:tab/>
        <w:t xml:space="preserve">                                                                                                Il Richiedente</w:t>
      </w:r>
    </w:p>
    <w:p>
      <w:pPr>
        <w:pStyle w:val="Rigadintestazione"/>
        <w:widowControl/>
        <w:suppressAutoHyphens w:val="true"/>
        <w:overflowPunct w:val="true"/>
        <w:bidi w:val="0"/>
        <w:spacing w:before="120" w:after="0"/>
        <w:jc w:val="left"/>
        <w:rPr>
          <w:rFonts w:ascii="Times New Roman" w:hAnsi="Times New Roman" w:eastAsia="Times New Roman" w:cs="Times New Roman"/>
          <w:b w:val="false"/>
          <w:b w:val="false"/>
          <w:bCs w:val="false"/>
          <w:color w:val="auto"/>
          <w:kern w:val="2"/>
          <w:sz w:val="16"/>
          <w:szCs w:val="16"/>
          <w:u w:val="none"/>
          <w:lang w:val="it-IT" w:eastAsia="zh-CN" w:bidi="ar-SA"/>
        </w:rPr>
      </w:pPr>
      <w:r>
        <w:rPr>
          <w:rFonts w:eastAsia="Times New Roman" w:cs="Times New Roman"/>
          <w:b w:val="false"/>
          <w:bCs w:val="false"/>
          <w:color w:val="auto"/>
          <w:kern w:val="2"/>
          <w:sz w:val="16"/>
          <w:szCs w:val="16"/>
          <w:u w:val="none"/>
          <w:lang w:val="it-IT" w:eastAsia="zh-CN" w:bidi="ar-SA"/>
        </w:rPr>
        <w:tab/>
        <w:t xml:space="preserve">                                                                                                               __________________________________________</w:t>
      </w:r>
    </w:p>
    <w:p>
      <w:pPr>
        <w:pStyle w:val="Rigadintestazione"/>
        <w:widowControl/>
        <w:suppressAutoHyphens w:val="true"/>
        <w:overflowPunct w:val="true"/>
        <w:bidi w:val="0"/>
        <w:spacing w:before="120" w:after="0"/>
        <w:jc w:val="both"/>
        <w:rPr>
          <w:rFonts w:ascii="Times New Roman" w:hAnsi="Times New Roman" w:eastAsia="Times New Roman" w:cs="Times New Roman"/>
          <w:b w:val="false"/>
          <w:b w:val="false"/>
          <w:bCs w:val="false"/>
          <w:color w:val="auto"/>
          <w:kern w:val="2"/>
          <w:sz w:val="16"/>
          <w:szCs w:val="16"/>
          <w:u w:val="none"/>
          <w:lang w:val="it-IT" w:eastAsia="zh-CN" w:bidi="ar-SA"/>
        </w:rPr>
      </w:pPr>
      <w:r>
        <w:rPr>
          <w:rFonts w:eastAsia="Times New Roman" w:cs="Times New Roman"/>
          <w:b w:val="false"/>
          <w:bCs w:val="false"/>
          <w:color w:val="auto"/>
          <w:kern w:val="2"/>
          <w:sz w:val="16"/>
          <w:szCs w:val="16"/>
          <w:u w:val="none"/>
          <w:lang w:val="it-IT" w:eastAsia="zh-CN" w:bidi="ar-SA"/>
        </w:rPr>
      </w:r>
    </w:p>
    <w:p>
      <w:pPr>
        <w:pStyle w:val="Rigadintestazione"/>
        <w:widowControl/>
        <w:suppressAutoHyphens w:val="true"/>
        <w:overflowPunct w:val="true"/>
        <w:bidi w:val="0"/>
        <w:spacing w:before="120" w:after="0"/>
        <w:jc w:val="both"/>
        <w:rPr>
          <w:rFonts w:ascii="Times New Roman" w:hAnsi="Times New Roman" w:eastAsia="Times New Roman" w:cs="Times New Roman"/>
          <w:b w:val="false"/>
          <w:b w:val="false"/>
          <w:bCs w:val="false"/>
          <w:color w:val="auto"/>
          <w:kern w:val="2"/>
          <w:sz w:val="16"/>
          <w:szCs w:val="16"/>
          <w:u w:val="none"/>
          <w:lang w:val="it-IT" w:eastAsia="zh-CN" w:bidi="ar-SA"/>
        </w:rPr>
      </w:pPr>
      <w:r>
        <w:rPr>
          <w:rFonts w:eastAsia="Times New Roman" w:cs="Times New Roman"/>
          <w:b w:val="false"/>
          <w:bCs w:val="false"/>
          <w:color w:val="auto"/>
          <w:kern w:val="2"/>
          <w:sz w:val="16"/>
          <w:szCs w:val="16"/>
          <w:u w:val="none"/>
          <w:lang w:val="it-IT" w:eastAsia="zh-CN" w:bidi="ar-SA"/>
        </w:rPr>
      </w:r>
    </w:p>
    <w:p>
      <w:pPr>
        <w:pStyle w:val="Rigadintestazione"/>
        <w:widowControl/>
        <w:suppressAutoHyphens w:val="true"/>
        <w:overflowPunct w:val="true"/>
        <w:bidi w:val="0"/>
        <w:spacing w:before="120" w:after="0"/>
        <w:jc w:val="both"/>
        <w:rPr>
          <w:rFonts w:ascii="Times New Roman" w:hAnsi="Times New Roman" w:eastAsia="Times New Roman" w:cs="Times New Roman"/>
          <w:b w:val="false"/>
          <w:b w:val="false"/>
          <w:bCs w:val="false"/>
          <w:color w:val="auto"/>
          <w:kern w:val="2"/>
          <w:sz w:val="16"/>
          <w:szCs w:val="16"/>
          <w:u w:val="none"/>
          <w:lang w:val="it-IT" w:eastAsia="zh-CN" w:bidi="ar-SA"/>
        </w:rPr>
      </w:pPr>
      <w:r>
        <w:rPr>
          <w:rFonts w:eastAsia="Times New Roman" w:cs="Times New Roman"/>
          <w:b w:val="false"/>
          <w:bCs w:val="false"/>
          <w:color w:val="auto"/>
          <w:kern w:val="2"/>
          <w:sz w:val="16"/>
          <w:szCs w:val="16"/>
          <w:u w:val="none"/>
          <w:lang w:val="it-IT" w:eastAsia="zh-CN" w:bidi="ar-SA"/>
        </w:rPr>
      </w:r>
    </w:p>
    <w:p>
      <w:pPr>
        <w:pStyle w:val="Rigadintestazione"/>
        <w:widowControl/>
        <w:suppressAutoHyphens w:val="true"/>
        <w:overflowPunct w:val="true"/>
        <w:bidi w:val="0"/>
        <w:spacing w:before="120" w:after="0"/>
        <w:jc w:val="both"/>
        <w:rPr>
          <w:rFonts w:ascii="Times New Roman" w:hAnsi="Times New Roman" w:eastAsia="Times New Roman" w:cs="Times New Roman"/>
          <w:b w:val="false"/>
          <w:b w:val="false"/>
          <w:bCs w:val="false"/>
          <w:color w:val="auto"/>
          <w:kern w:val="2"/>
          <w:sz w:val="16"/>
          <w:szCs w:val="16"/>
          <w:u w:val="none"/>
          <w:lang w:val="it-IT" w:eastAsia="zh-CN" w:bidi="ar-SA"/>
        </w:rPr>
      </w:pPr>
      <w:r>
        <w:rPr>
          <w:rFonts w:eastAsia="Times New Roman" w:cs="Times New Roman"/>
          <w:b w:val="false"/>
          <w:bCs w:val="false"/>
          <w:color w:val="auto"/>
          <w:kern w:val="2"/>
          <w:sz w:val="16"/>
          <w:szCs w:val="16"/>
          <w:u w:val="none"/>
          <w:lang w:val="it-IT" w:eastAsia="zh-CN" w:bidi="ar-SA"/>
        </w:rPr>
      </w:r>
    </w:p>
    <w:p>
      <w:pPr>
        <w:pStyle w:val="Rigadintestazione"/>
        <w:widowControl/>
        <w:suppressAutoHyphens w:val="true"/>
        <w:overflowPunct w:val="true"/>
        <w:bidi w:val="0"/>
        <w:spacing w:before="120" w:after="0"/>
        <w:jc w:val="both"/>
        <w:rPr>
          <w:rFonts w:ascii="Times New Roman" w:hAnsi="Times New Roman" w:eastAsia="Times New Roman" w:cs="Times New Roman"/>
          <w:b w:val="false"/>
          <w:b w:val="false"/>
          <w:bCs w:val="false"/>
          <w:color w:val="auto"/>
          <w:kern w:val="2"/>
          <w:sz w:val="16"/>
          <w:szCs w:val="16"/>
          <w:u w:val="none"/>
          <w:lang w:val="it-IT" w:eastAsia="zh-CN" w:bidi="ar-SA"/>
        </w:rPr>
      </w:pPr>
      <w:r>
        <w:rPr>
          <w:rFonts w:eastAsia="Times New Roman" w:cs="Times New Roman"/>
          <w:b w:val="false"/>
          <w:bCs w:val="false"/>
          <w:color w:val="auto"/>
          <w:kern w:val="2"/>
          <w:sz w:val="16"/>
          <w:szCs w:val="16"/>
          <w:u w:val="none"/>
          <w:lang w:val="it-IT" w:eastAsia="zh-CN" w:bidi="ar-SA"/>
        </w:rPr>
      </w:r>
    </w:p>
    <w:p>
      <w:pPr>
        <w:pStyle w:val="Rigadintestazione"/>
        <w:widowControl/>
        <w:suppressAutoHyphens w:val="true"/>
        <w:overflowPunct w:val="true"/>
        <w:bidi w:val="0"/>
        <w:spacing w:before="120" w:after="0"/>
        <w:jc w:val="both"/>
        <w:rPr>
          <w:rFonts w:ascii="Times New Roman" w:hAnsi="Times New Roman" w:eastAsia="Times New Roman" w:cs="Times New Roman"/>
          <w:b w:val="false"/>
          <w:b w:val="false"/>
          <w:bCs w:val="false"/>
          <w:color w:val="auto"/>
          <w:kern w:val="2"/>
          <w:sz w:val="16"/>
          <w:szCs w:val="16"/>
          <w:u w:val="none"/>
          <w:lang w:val="it-IT" w:eastAsia="zh-CN" w:bidi="ar-SA"/>
        </w:rPr>
      </w:pPr>
      <w:r>
        <w:rPr>
          <w:rFonts w:eastAsia="Times New Roman" w:cs="Times New Roman"/>
          <w:b w:val="false"/>
          <w:bCs w:val="false"/>
          <w:color w:val="auto"/>
          <w:kern w:val="2"/>
          <w:sz w:val="16"/>
          <w:szCs w:val="16"/>
          <w:u w:val="none"/>
          <w:lang w:val="it-IT" w:eastAsia="zh-CN" w:bidi="ar-SA"/>
        </w:rPr>
      </w:r>
    </w:p>
    <w:p>
      <w:pPr>
        <w:pStyle w:val="Rigadintestazione"/>
        <w:widowControl/>
        <w:suppressAutoHyphens w:val="true"/>
        <w:overflowPunct w:val="true"/>
        <w:bidi w:val="0"/>
        <w:spacing w:before="120" w:after="0"/>
        <w:jc w:val="center"/>
        <w:rPr>
          <w:sz w:val="28"/>
          <w:szCs w:val="28"/>
        </w:rPr>
      </w:pPr>
      <w:r>
        <w:rPr>
          <w:sz w:val="28"/>
          <w:szCs w:val="28"/>
        </w:rPr>
      </w:r>
    </w:p>
    <w:tbl>
      <w:tblPr>
        <w:tblW w:w="10545" w:type="dxa"/>
        <w:jc w:val="left"/>
        <w:tblInd w:w="0" w:type="dxa"/>
        <w:tblLayout w:type="fixed"/>
        <w:tblCellMar>
          <w:top w:w="55" w:type="dxa"/>
          <w:left w:w="55" w:type="dxa"/>
          <w:bottom w:w="55" w:type="dxa"/>
          <w:right w:w="55" w:type="dxa"/>
        </w:tblCellMar>
      </w:tblPr>
      <w:tblGrid>
        <w:gridCol w:w="3962"/>
        <w:gridCol w:w="6582"/>
      </w:tblGrid>
      <w:tr>
        <w:trPr/>
        <w:tc>
          <w:tcPr>
            <w:tcW w:w="3962" w:type="dxa"/>
            <w:tcBorders>
              <w:top w:val="single" w:sz="2" w:space="0" w:color="000000"/>
              <w:left w:val="single" w:sz="2" w:space="0" w:color="000000"/>
              <w:bottom w:val="single" w:sz="2" w:space="0" w:color="000000"/>
            </w:tcBorders>
          </w:tcPr>
          <w:p>
            <w:pPr>
              <w:pStyle w:val="Contenutotabella"/>
              <w:widowControl w:val="false"/>
              <w:rPr>
                <w:sz w:val="24"/>
                <w:szCs w:val="24"/>
              </w:rPr>
            </w:pPr>
            <w:r>
              <w:rPr>
                <w:sz w:val="24"/>
                <w:szCs w:val="24"/>
              </w:rPr>
              <w:t>Denominazione o Nome e Cognome</w:t>
            </w:r>
          </w:p>
        </w:tc>
        <w:tc>
          <w:tcPr>
            <w:tcW w:w="6582" w:type="dxa"/>
            <w:tcBorders>
              <w:top w:val="single" w:sz="2" w:space="0" w:color="000000"/>
              <w:left w:val="single" w:sz="2" w:space="0" w:color="000000"/>
              <w:bottom w:val="single" w:sz="2" w:space="0" w:color="000000"/>
              <w:right w:val="single" w:sz="2" w:space="0" w:color="000000"/>
            </w:tcBorders>
          </w:tcPr>
          <w:p>
            <w:pPr>
              <w:pStyle w:val="Contenutotabella"/>
              <w:widowControl w:val="false"/>
              <w:rPr/>
            </w:pPr>
            <w:r>
              <w:rPr/>
            </w:r>
          </w:p>
        </w:tc>
      </w:tr>
    </w:tbl>
    <w:p>
      <w:pPr>
        <w:pStyle w:val="Rigadintestazione"/>
        <w:widowControl/>
        <w:suppressAutoHyphens w:val="true"/>
        <w:overflowPunct w:val="true"/>
        <w:bidi w:val="0"/>
        <w:spacing w:before="120" w:after="0"/>
        <w:jc w:val="center"/>
        <w:rPr>
          <w:sz w:val="28"/>
          <w:szCs w:val="28"/>
        </w:rPr>
      </w:pPr>
      <w:r>
        <w:rPr>
          <w:sz w:val="28"/>
          <w:szCs w:val="28"/>
        </w:rPr>
      </w:r>
    </w:p>
    <w:p>
      <w:pPr>
        <w:pStyle w:val="Rigadintestazione"/>
        <w:widowControl/>
        <w:suppressAutoHyphens w:val="true"/>
        <w:overflowPunct w:val="true"/>
        <w:bidi w:val="0"/>
        <w:spacing w:before="120" w:after="0"/>
        <w:jc w:val="center"/>
        <w:rPr>
          <w:sz w:val="28"/>
          <w:szCs w:val="28"/>
        </w:rPr>
      </w:pPr>
      <w:r>
        <w:rPr>
          <w:sz w:val="28"/>
          <w:szCs w:val="28"/>
        </w:rPr>
        <w:t>ALLEGATO “A” Elenco delle Particelle da irrigare</w:t>
      </w:r>
    </w:p>
    <w:tbl>
      <w:tblPr>
        <w:tblW w:w="10520" w:type="dxa"/>
        <w:jc w:val="left"/>
        <w:tblInd w:w="24" w:type="dxa"/>
        <w:tblLayout w:type="fixed"/>
        <w:tblCellMar>
          <w:top w:w="28" w:type="dxa"/>
          <w:left w:w="28" w:type="dxa"/>
          <w:bottom w:w="28" w:type="dxa"/>
          <w:right w:w="28" w:type="dxa"/>
        </w:tblCellMar>
      </w:tblPr>
      <w:tblGrid>
        <w:gridCol w:w="1315"/>
        <w:gridCol w:w="1315"/>
        <w:gridCol w:w="1319"/>
        <w:gridCol w:w="1315"/>
        <w:gridCol w:w="1315"/>
        <w:gridCol w:w="1315"/>
        <w:gridCol w:w="1317"/>
        <w:gridCol w:w="1307"/>
      </w:tblGrid>
      <w:tr>
        <w:trPr/>
        <w:tc>
          <w:tcPr>
            <w:tcW w:w="1315" w:type="dxa"/>
            <w:vMerge w:val="restart"/>
            <w:tcBorders>
              <w:top w:val="single" w:sz="2" w:space="0" w:color="000000"/>
              <w:left w:val="single" w:sz="2" w:space="0" w:color="000000"/>
              <w:bottom w:val="single" w:sz="2" w:space="0" w:color="000000"/>
            </w:tcBorders>
            <w:shd w:fill="CCCCCC" w:val="clear"/>
            <w:vAlign w:val="center"/>
          </w:tcPr>
          <w:p>
            <w:pPr>
              <w:pStyle w:val="Contenutotabella"/>
              <w:widowControl w:val="false"/>
              <w:jc w:val="center"/>
              <w:rPr>
                <w:color w:val="000000"/>
                <w:sz w:val="22"/>
                <w:szCs w:val="22"/>
                <w:highlight w:val="none"/>
                <w:shd w:fill="auto" w:val="clear"/>
              </w:rPr>
            </w:pPr>
            <w:r>
              <w:rPr>
                <w:color w:val="000000"/>
                <w:sz w:val="22"/>
                <w:szCs w:val="22"/>
                <w:shd w:fill="auto" w:val="clear"/>
              </w:rPr>
              <w:t>Comune</w:t>
            </w:r>
          </w:p>
        </w:tc>
        <w:tc>
          <w:tcPr>
            <w:tcW w:w="1315" w:type="dxa"/>
            <w:vMerge w:val="restart"/>
            <w:tcBorders>
              <w:top w:val="single" w:sz="2" w:space="0" w:color="000000"/>
              <w:left w:val="single" w:sz="2" w:space="0" w:color="000000"/>
              <w:bottom w:val="single" w:sz="2" w:space="0" w:color="000000"/>
            </w:tcBorders>
            <w:shd w:fill="CCCCCC" w:val="clear"/>
            <w:vAlign w:val="center"/>
          </w:tcPr>
          <w:p>
            <w:pPr>
              <w:pStyle w:val="Contenutotabella"/>
              <w:widowControl w:val="false"/>
              <w:jc w:val="center"/>
              <w:rPr>
                <w:color w:val="000000"/>
                <w:sz w:val="22"/>
                <w:szCs w:val="22"/>
                <w:highlight w:val="none"/>
                <w:shd w:fill="auto" w:val="clear"/>
              </w:rPr>
            </w:pPr>
            <w:r>
              <w:rPr>
                <w:color w:val="000000"/>
                <w:sz w:val="22"/>
                <w:szCs w:val="22"/>
                <w:shd w:fill="auto" w:val="clear"/>
              </w:rPr>
              <w:t>Località</w:t>
            </w:r>
          </w:p>
        </w:tc>
        <w:tc>
          <w:tcPr>
            <w:tcW w:w="1319" w:type="dxa"/>
            <w:vMerge w:val="restart"/>
            <w:tcBorders>
              <w:top w:val="single" w:sz="2" w:space="0" w:color="000000"/>
              <w:left w:val="single" w:sz="2" w:space="0" w:color="000000"/>
              <w:bottom w:val="single" w:sz="2" w:space="0" w:color="000000"/>
            </w:tcBorders>
            <w:shd w:fill="CCCCCC" w:val="clear"/>
            <w:vAlign w:val="center"/>
          </w:tcPr>
          <w:p>
            <w:pPr>
              <w:pStyle w:val="Contenutotabella"/>
              <w:widowControl w:val="false"/>
              <w:jc w:val="center"/>
              <w:rPr>
                <w:color w:val="000000"/>
                <w:sz w:val="22"/>
                <w:szCs w:val="22"/>
                <w:highlight w:val="none"/>
                <w:shd w:fill="auto" w:val="clear"/>
              </w:rPr>
            </w:pPr>
            <w:r>
              <w:rPr>
                <w:color w:val="000000"/>
                <w:sz w:val="22"/>
                <w:szCs w:val="22"/>
                <w:shd w:fill="auto" w:val="clear"/>
              </w:rPr>
              <w:t>Foglio</w:t>
            </w:r>
          </w:p>
        </w:tc>
        <w:tc>
          <w:tcPr>
            <w:tcW w:w="1315" w:type="dxa"/>
            <w:vMerge w:val="restart"/>
            <w:tcBorders>
              <w:top w:val="single" w:sz="2" w:space="0" w:color="000000"/>
              <w:left w:val="single" w:sz="2" w:space="0" w:color="000000"/>
              <w:bottom w:val="single" w:sz="2" w:space="0" w:color="000000"/>
            </w:tcBorders>
            <w:shd w:fill="CCCCCC" w:val="clear"/>
            <w:vAlign w:val="center"/>
          </w:tcPr>
          <w:p>
            <w:pPr>
              <w:pStyle w:val="Contenutotabella"/>
              <w:widowControl w:val="false"/>
              <w:jc w:val="center"/>
              <w:rPr>
                <w:color w:val="000000"/>
                <w:sz w:val="22"/>
                <w:szCs w:val="22"/>
                <w:highlight w:val="none"/>
                <w:shd w:fill="auto" w:val="clear"/>
              </w:rPr>
            </w:pPr>
            <w:r>
              <w:rPr>
                <w:color w:val="000000"/>
                <w:sz w:val="22"/>
                <w:szCs w:val="22"/>
                <w:shd w:fill="auto" w:val="clear"/>
              </w:rPr>
              <w:t>Part.</w:t>
            </w:r>
          </w:p>
        </w:tc>
        <w:tc>
          <w:tcPr>
            <w:tcW w:w="3947" w:type="dxa"/>
            <w:gridSpan w:val="3"/>
            <w:tcBorders>
              <w:top w:val="single" w:sz="2" w:space="0" w:color="000000"/>
              <w:left w:val="single" w:sz="2" w:space="0" w:color="000000"/>
              <w:bottom w:val="single" w:sz="2" w:space="0" w:color="000000"/>
            </w:tcBorders>
            <w:shd w:fill="CCCCCC" w:val="clear"/>
          </w:tcPr>
          <w:p>
            <w:pPr>
              <w:pStyle w:val="Contenutotabella"/>
              <w:widowControl w:val="false"/>
              <w:jc w:val="center"/>
              <w:rPr>
                <w:color w:val="000000"/>
                <w:sz w:val="22"/>
                <w:szCs w:val="22"/>
                <w:highlight w:val="none"/>
                <w:shd w:fill="auto" w:val="clear"/>
              </w:rPr>
            </w:pPr>
            <w:r>
              <w:rPr>
                <w:color w:val="000000"/>
                <w:sz w:val="22"/>
                <w:szCs w:val="22"/>
                <w:shd w:fill="auto" w:val="clear"/>
              </w:rPr>
              <w:t>Superficie</w:t>
            </w:r>
          </w:p>
        </w:tc>
        <w:tc>
          <w:tcPr>
            <w:tcW w:w="1307" w:type="dxa"/>
            <w:vMerge w:val="restart"/>
            <w:tcBorders>
              <w:top w:val="single" w:sz="2" w:space="0" w:color="000000"/>
              <w:left w:val="single" w:sz="2" w:space="0" w:color="000000"/>
              <w:bottom w:val="single" w:sz="2" w:space="0" w:color="000000"/>
              <w:right w:val="single" w:sz="2" w:space="0" w:color="000000"/>
            </w:tcBorders>
            <w:shd w:fill="CCCCCC" w:val="clear"/>
            <w:vAlign w:val="center"/>
          </w:tcPr>
          <w:p>
            <w:pPr>
              <w:pStyle w:val="Contenutotabella"/>
              <w:widowControl w:val="false"/>
              <w:jc w:val="center"/>
              <w:rPr>
                <w:color w:val="000000"/>
                <w:sz w:val="22"/>
                <w:szCs w:val="22"/>
                <w:highlight w:val="none"/>
                <w:shd w:fill="auto" w:val="clear"/>
              </w:rPr>
            </w:pPr>
            <w:r>
              <w:rPr>
                <w:color w:val="000000"/>
                <w:sz w:val="22"/>
                <w:szCs w:val="22"/>
                <w:shd w:fill="auto" w:val="clear"/>
              </w:rPr>
              <w:t>Tipo Coltura</w:t>
            </w:r>
          </w:p>
        </w:tc>
      </w:tr>
      <w:tr>
        <w:trPr/>
        <w:tc>
          <w:tcPr>
            <w:tcW w:w="1315" w:type="dxa"/>
            <w:vMerge w:val="continue"/>
            <w:tcBorders>
              <w:left w:val="single" w:sz="2" w:space="0" w:color="000000"/>
              <w:bottom w:val="single" w:sz="2" w:space="0" w:color="000000"/>
            </w:tcBorders>
          </w:tcPr>
          <w:p>
            <w:pPr>
              <w:pStyle w:val="Contenutotabella"/>
              <w:widowControl w:val="false"/>
              <w:rPr/>
            </w:pPr>
            <w:r>
              <w:rPr/>
            </w:r>
          </w:p>
        </w:tc>
        <w:tc>
          <w:tcPr>
            <w:tcW w:w="1315" w:type="dxa"/>
            <w:vMerge w:val="continue"/>
            <w:tcBorders>
              <w:left w:val="single" w:sz="2" w:space="0" w:color="000000"/>
              <w:bottom w:val="single" w:sz="2" w:space="0" w:color="000000"/>
            </w:tcBorders>
          </w:tcPr>
          <w:p>
            <w:pPr>
              <w:pStyle w:val="Contenutotabella"/>
              <w:widowControl w:val="false"/>
              <w:rPr/>
            </w:pPr>
            <w:r>
              <w:rPr/>
            </w:r>
          </w:p>
        </w:tc>
        <w:tc>
          <w:tcPr>
            <w:tcW w:w="1319" w:type="dxa"/>
            <w:vMerge w:val="continue"/>
            <w:tcBorders>
              <w:left w:val="single" w:sz="2" w:space="0" w:color="000000"/>
              <w:bottom w:val="single" w:sz="2" w:space="0" w:color="000000"/>
            </w:tcBorders>
          </w:tcPr>
          <w:p>
            <w:pPr>
              <w:pStyle w:val="Contenutotabella"/>
              <w:widowControl w:val="false"/>
              <w:rPr/>
            </w:pPr>
            <w:r>
              <w:rPr/>
            </w:r>
          </w:p>
        </w:tc>
        <w:tc>
          <w:tcPr>
            <w:tcW w:w="1315" w:type="dxa"/>
            <w:vMerge w:val="continue"/>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shd w:fill="DDDDDD" w:val="clear"/>
          </w:tcPr>
          <w:p>
            <w:pPr>
              <w:pStyle w:val="Contenutotabella"/>
              <w:widowControl w:val="false"/>
              <w:jc w:val="center"/>
              <w:rPr>
                <w:sz w:val="22"/>
                <w:szCs w:val="22"/>
                <w:highlight w:val="none"/>
                <w:shd w:fill="auto" w:val="clear"/>
              </w:rPr>
            </w:pPr>
            <w:r>
              <w:rPr>
                <w:sz w:val="22"/>
                <w:szCs w:val="22"/>
                <w:shd w:fill="auto" w:val="clear"/>
              </w:rPr>
              <w:t>Ha</w:t>
            </w:r>
          </w:p>
        </w:tc>
        <w:tc>
          <w:tcPr>
            <w:tcW w:w="1315" w:type="dxa"/>
            <w:tcBorders>
              <w:left w:val="single" w:sz="2" w:space="0" w:color="000000"/>
              <w:bottom w:val="single" w:sz="2" w:space="0" w:color="000000"/>
            </w:tcBorders>
            <w:shd w:fill="DDDDDD" w:val="clear"/>
          </w:tcPr>
          <w:p>
            <w:pPr>
              <w:pStyle w:val="Contenutotabella"/>
              <w:widowControl w:val="false"/>
              <w:jc w:val="center"/>
              <w:rPr>
                <w:sz w:val="22"/>
                <w:szCs w:val="22"/>
                <w:highlight w:val="none"/>
                <w:shd w:fill="auto" w:val="clear"/>
              </w:rPr>
            </w:pPr>
            <w:r>
              <w:rPr>
                <w:sz w:val="22"/>
                <w:szCs w:val="22"/>
                <w:shd w:fill="auto" w:val="clear"/>
              </w:rPr>
              <w:t>a</w:t>
            </w:r>
          </w:p>
        </w:tc>
        <w:tc>
          <w:tcPr>
            <w:tcW w:w="1317" w:type="dxa"/>
            <w:tcBorders>
              <w:left w:val="single" w:sz="2" w:space="0" w:color="000000"/>
              <w:bottom w:val="single" w:sz="2" w:space="0" w:color="000000"/>
            </w:tcBorders>
            <w:shd w:fill="DDDDDD" w:val="clear"/>
          </w:tcPr>
          <w:p>
            <w:pPr>
              <w:pStyle w:val="Contenutotabella"/>
              <w:widowControl w:val="false"/>
              <w:jc w:val="center"/>
              <w:rPr>
                <w:sz w:val="22"/>
                <w:szCs w:val="22"/>
                <w:highlight w:val="none"/>
                <w:shd w:fill="auto" w:val="clear"/>
              </w:rPr>
            </w:pPr>
            <w:r>
              <w:rPr>
                <w:sz w:val="22"/>
                <w:szCs w:val="22"/>
                <w:shd w:fill="auto" w:val="clear"/>
              </w:rPr>
              <w:t>ca</w:t>
            </w:r>
          </w:p>
        </w:tc>
        <w:tc>
          <w:tcPr>
            <w:tcW w:w="1307" w:type="dxa"/>
            <w:vMerge w:val="continue"/>
            <w:tcBorders>
              <w:left w:val="single" w:sz="2" w:space="0" w:color="000000"/>
              <w:bottom w:val="single" w:sz="2" w:space="0" w:color="000000"/>
              <w:right w:val="single" w:sz="2" w:space="0" w:color="000000"/>
            </w:tcBorders>
          </w:tcPr>
          <w:p>
            <w:pPr>
              <w:pStyle w:val="Contenutotabella"/>
              <w:widowControl w:val="false"/>
              <w:jc w:val="center"/>
              <w:rPr/>
            </w:pPr>
            <w:r>
              <w:rPr/>
            </w:r>
          </w:p>
        </w:tc>
      </w:tr>
      <w:tr>
        <w:trPr>
          <w:trHeight w:val="57" w:hRule="exact"/>
        </w:trPr>
        <w:tc>
          <w:tcPr>
            <w:tcW w:w="10518" w:type="dxa"/>
            <w:gridSpan w:val="8"/>
            <w:tcBorders>
              <w:left w:val="single" w:sz="2" w:space="0" w:color="000000"/>
              <w:bottom w:val="single" w:sz="2" w:space="0" w:color="000000"/>
              <w:right w:val="single" w:sz="2" w:space="0" w:color="000000"/>
            </w:tcBorders>
            <w:shd w:fill="666666" w:val="clear"/>
          </w:tcPr>
          <w:p>
            <w:pPr>
              <w:pStyle w:val="Contenutotabella"/>
              <w:widowControl w:val="false"/>
              <w:rPr/>
            </w:pPr>
            <w:r>
              <w:rPr/>
            </w:r>
          </w:p>
        </w:tc>
      </w:tr>
      <w:tr>
        <w:trPr/>
        <w:tc>
          <w:tcPr>
            <w:tcW w:w="1315"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9"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7" w:type="dxa"/>
            <w:tcBorders>
              <w:left w:val="single" w:sz="2" w:space="0" w:color="000000"/>
              <w:bottom w:val="single" w:sz="2" w:space="0" w:color="000000"/>
            </w:tcBorders>
          </w:tcPr>
          <w:p>
            <w:pPr>
              <w:pStyle w:val="Contenutotabella"/>
              <w:widowControl w:val="false"/>
              <w:rPr/>
            </w:pPr>
            <w:r>
              <w:rPr/>
            </w:r>
          </w:p>
        </w:tc>
        <w:tc>
          <w:tcPr>
            <w:tcW w:w="1307" w:type="dxa"/>
            <w:tcBorders>
              <w:left w:val="single" w:sz="2" w:space="0" w:color="000000"/>
              <w:bottom w:val="single" w:sz="2" w:space="0" w:color="000000"/>
              <w:right w:val="single" w:sz="2" w:space="0" w:color="000000"/>
            </w:tcBorders>
          </w:tcPr>
          <w:p>
            <w:pPr>
              <w:pStyle w:val="Contenutotabella"/>
              <w:widowControl w:val="false"/>
              <w:rPr/>
            </w:pPr>
            <w:r>
              <w:rPr/>
            </w:r>
          </w:p>
        </w:tc>
      </w:tr>
      <w:tr>
        <w:trPr/>
        <w:tc>
          <w:tcPr>
            <w:tcW w:w="1315"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9"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7" w:type="dxa"/>
            <w:tcBorders>
              <w:left w:val="single" w:sz="2" w:space="0" w:color="000000"/>
              <w:bottom w:val="single" w:sz="2" w:space="0" w:color="000000"/>
            </w:tcBorders>
          </w:tcPr>
          <w:p>
            <w:pPr>
              <w:pStyle w:val="Contenutotabella"/>
              <w:widowControl w:val="false"/>
              <w:rPr/>
            </w:pPr>
            <w:r>
              <w:rPr/>
            </w:r>
          </w:p>
        </w:tc>
        <w:tc>
          <w:tcPr>
            <w:tcW w:w="1307" w:type="dxa"/>
            <w:tcBorders>
              <w:left w:val="single" w:sz="2" w:space="0" w:color="000000"/>
              <w:bottom w:val="single" w:sz="2" w:space="0" w:color="000000"/>
              <w:right w:val="single" w:sz="2" w:space="0" w:color="000000"/>
            </w:tcBorders>
          </w:tcPr>
          <w:p>
            <w:pPr>
              <w:pStyle w:val="Contenutotabella"/>
              <w:widowControl w:val="false"/>
              <w:rPr/>
            </w:pPr>
            <w:r>
              <w:rPr/>
            </w:r>
          </w:p>
        </w:tc>
      </w:tr>
      <w:tr>
        <w:trPr/>
        <w:tc>
          <w:tcPr>
            <w:tcW w:w="1315"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9"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7" w:type="dxa"/>
            <w:tcBorders>
              <w:left w:val="single" w:sz="2" w:space="0" w:color="000000"/>
              <w:bottom w:val="single" w:sz="2" w:space="0" w:color="000000"/>
            </w:tcBorders>
          </w:tcPr>
          <w:p>
            <w:pPr>
              <w:pStyle w:val="Contenutotabella"/>
              <w:widowControl w:val="false"/>
              <w:rPr/>
            </w:pPr>
            <w:r>
              <w:rPr/>
            </w:r>
          </w:p>
        </w:tc>
        <w:tc>
          <w:tcPr>
            <w:tcW w:w="1307" w:type="dxa"/>
            <w:tcBorders>
              <w:left w:val="single" w:sz="2" w:space="0" w:color="000000"/>
              <w:bottom w:val="single" w:sz="2" w:space="0" w:color="000000"/>
              <w:right w:val="single" w:sz="2" w:space="0" w:color="000000"/>
            </w:tcBorders>
          </w:tcPr>
          <w:p>
            <w:pPr>
              <w:pStyle w:val="Contenutotabella"/>
              <w:widowControl w:val="false"/>
              <w:rPr/>
            </w:pPr>
            <w:r>
              <w:rPr/>
            </w:r>
          </w:p>
        </w:tc>
      </w:tr>
      <w:tr>
        <w:trPr/>
        <w:tc>
          <w:tcPr>
            <w:tcW w:w="1315"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9"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7" w:type="dxa"/>
            <w:tcBorders>
              <w:left w:val="single" w:sz="2" w:space="0" w:color="000000"/>
              <w:bottom w:val="single" w:sz="2" w:space="0" w:color="000000"/>
            </w:tcBorders>
          </w:tcPr>
          <w:p>
            <w:pPr>
              <w:pStyle w:val="Contenutotabella"/>
              <w:widowControl w:val="false"/>
              <w:rPr/>
            </w:pPr>
            <w:r>
              <w:rPr/>
            </w:r>
          </w:p>
        </w:tc>
        <w:tc>
          <w:tcPr>
            <w:tcW w:w="1307" w:type="dxa"/>
            <w:tcBorders>
              <w:left w:val="single" w:sz="2" w:space="0" w:color="000000"/>
              <w:bottom w:val="single" w:sz="2" w:space="0" w:color="000000"/>
              <w:right w:val="single" w:sz="2" w:space="0" w:color="000000"/>
            </w:tcBorders>
          </w:tcPr>
          <w:p>
            <w:pPr>
              <w:pStyle w:val="Contenutotabella"/>
              <w:widowControl w:val="false"/>
              <w:rPr/>
            </w:pPr>
            <w:r>
              <w:rPr/>
            </w:r>
          </w:p>
        </w:tc>
      </w:tr>
      <w:tr>
        <w:trPr/>
        <w:tc>
          <w:tcPr>
            <w:tcW w:w="1315"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9"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7" w:type="dxa"/>
            <w:tcBorders>
              <w:left w:val="single" w:sz="2" w:space="0" w:color="000000"/>
              <w:bottom w:val="single" w:sz="2" w:space="0" w:color="000000"/>
            </w:tcBorders>
          </w:tcPr>
          <w:p>
            <w:pPr>
              <w:pStyle w:val="Contenutotabella"/>
              <w:widowControl w:val="false"/>
              <w:rPr/>
            </w:pPr>
            <w:r>
              <w:rPr/>
            </w:r>
          </w:p>
        </w:tc>
        <w:tc>
          <w:tcPr>
            <w:tcW w:w="1307" w:type="dxa"/>
            <w:tcBorders>
              <w:left w:val="single" w:sz="2" w:space="0" w:color="000000"/>
              <w:bottom w:val="single" w:sz="2" w:space="0" w:color="000000"/>
              <w:right w:val="single" w:sz="2" w:space="0" w:color="000000"/>
            </w:tcBorders>
          </w:tcPr>
          <w:p>
            <w:pPr>
              <w:pStyle w:val="Contenutotabella"/>
              <w:widowControl w:val="false"/>
              <w:rPr/>
            </w:pPr>
            <w:r>
              <w:rPr/>
            </w:r>
          </w:p>
        </w:tc>
      </w:tr>
      <w:tr>
        <w:trPr/>
        <w:tc>
          <w:tcPr>
            <w:tcW w:w="1315"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9"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7" w:type="dxa"/>
            <w:tcBorders>
              <w:left w:val="single" w:sz="2" w:space="0" w:color="000000"/>
              <w:bottom w:val="single" w:sz="2" w:space="0" w:color="000000"/>
            </w:tcBorders>
          </w:tcPr>
          <w:p>
            <w:pPr>
              <w:pStyle w:val="Contenutotabella"/>
              <w:widowControl w:val="false"/>
              <w:rPr/>
            </w:pPr>
            <w:r>
              <w:rPr/>
            </w:r>
          </w:p>
        </w:tc>
        <w:tc>
          <w:tcPr>
            <w:tcW w:w="1307" w:type="dxa"/>
            <w:tcBorders>
              <w:left w:val="single" w:sz="2" w:space="0" w:color="000000"/>
              <w:bottom w:val="single" w:sz="2" w:space="0" w:color="000000"/>
              <w:right w:val="single" w:sz="2" w:space="0" w:color="000000"/>
            </w:tcBorders>
          </w:tcPr>
          <w:p>
            <w:pPr>
              <w:pStyle w:val="Contenutotabella"/>
              <w:widowControl w:val="false"/>
              <w:rPr/>
            </w:pPr>
            <w:r>
              <w:rPr/>
            </w:r>
          </w:p>
        </w:tc>
      </w:tr>
      <w:tr>
        <w:trPr/>
        <w:tc>
          <w:tcPr>
            <w:tcW w:w="1315"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9"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7" w:type="dxa"/>
            <w:tcBorders>
              <w:left w:val="single" w:sz="2" w:space="0" w:color="000000"/>
              <w:bottom w:val="single" w:sz="2" w:space="0" w:color="000000"/>
            </w:tcBorders>
          </w:tcPr>
          <w:p>
            <w:pPr>
              <w:pStyle w:val="Contenutotabella"/>
              <w:widowControl w:val="false"/>
              <w:rPr/>
            </w:pPr>
            <w:r>
              <w:rPr/>
            </w:r>
          </w:p>
        </w:tc>
        <w:tc>
          <w:tcPr>
            <w:tcW w:w="1307" w:type="dxa"/>
            <w:tcBorders>
              <w:left w:val="single" w:sz="2" w:space="0" w:color="000000"/>
              <w:bottom w:val="single" w:sz="2" w:space="0" w:color="000000"/>
              <w:right w:val="single" w:sz="2" w:space="0" w:color="000000"/>
            </w:tcBorders>
          </w:tcPr>
          <w:p>
            <w:pPr>
              <w:pStyle w:val="Contenutotabella"/>
              <w:widowControl w:val="false"/>
              <w:rPr/>
            </w:pPr>
            <w:r>
              <w:rPr/>
            </w:r>
          </w:p>
        </w:tc>
      </w:tr>
      <w:tr>
        <w:trPr/>
        <w:tc>
          <w:tcPr>
            <w:tcW w:w="1315"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9"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7" w:type="dxa"/>
            <w:tcBorders>
              <w:left w:val="single" w:sz="2" w:space="0" w:color="000000"/>
              <w:bottom w:val="single" w:sz="2" w:space="0" w:color="000000"/>
            </w:tcBorders>
          </w:tcPr>
          <w:p>
            <w:pPr>
              <w:pStyle w:val="Contenutotabella"/>
              <w:widowControl w:val="false"/>
              <w:rPr/>
            </w:pPr>
            <w:r>
              <w:rPr/>
            </w:r>
          </w:p>
        </w:tc>
        <w:tc>
          <w:tcPr>
            <w:tcW w:w="1307" w:type="dxa"/>
            <w:tcBorders>
              <w:left w:val="single" w:sz="2" w:space="0" w:color="000000"/>
              <w:bottom w:val="single" w:sz="2" w:space="0" w:color="000000"/>
              <w:right w:val="single" w:sz="2" w:space="0" w:color="000000"/>
            </w:tcBorders>
          </w:tcPr>
          <w:p>
            <w:pPr>
              <w:pStyle w:val="Contenutotabella"/>
              <w:widowControl w:val="false"/>
              <w:rPr/>
            </w:pPr>
            <w:r>
              <w:rPr/>
            </w:r>
          </w:p>
        </w:tc>
      </w:tr>
      <w:tr>
        <w:trPr/>
        <w:tc>
          <w:tcPr>
            <w:tcW w:w="1315"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9"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7" w:type="dxa"/>
            <w:tcBorders>
              <w:left w:val="single" w:sz="2" w:space="0" w:color="000000"/>
              <w:bottom w:val="single" w:sz="2" w:space="0" w:color="000000"/>
            </w:tcBorders>
          </w:tcPr>
          <w:p>
            <w:pPr>
              <w:pStyle w:val="Contenutotabella"/>
              <w:widowControl w:val="false"/>
              <w:rPr/>
            </w:pPr>
            <w:r>
              <w:rPr/>
            </w:r>
          </w:p>
        </w:tc>
        <w:tc>
          <w:tcPr>
            <w:tcW w:w="1307" w:type="dxa"/>
            <w:tcBorders>
              <w:left w:val="single" w:sz="2" w:space="0" w:color="000000"/>
              <w:bottom w:val="single" w:sz="2" w:space="0" w:color="000000"/>
              <w:right w:val="single" w:sz="2" w:space="0" w:color="000000"/>
            </w:tcBorders>
          </w:tcPr>
          <w:p>
            <w:pPr>
              <w:pStyle w:val="Contenutotabella"/>
              <w:widowControl w:val="false"/>
              <w:rPr/>
            </w:pPr>
            <w:r>
              <w:rPr/>
            </w:r>
          </w:p>
        </w:tc>
      </w:tr>
      <w:tr>
        <w:trPr/>
        <w:tc>
          <w:tcPr>
            <w:tcW w:w="1315"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9"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7" w:type="dxa"/>
            <w:tcBorders>
              <w:left w:val="single" w:sz="2" w:space="0" w:color="000000"/>
              <w:bottom w:val="single" w:sz="2" w:space="0" w:color="000000"/>
            </w:tcBorders>
          </w:tcPr>
          <w:p>
            <w:pPr>
              <w:pStyle w:val="Contenutotabella"/>
              <w:widowControl w:val="false"/>
              <w:rPr/>
            </w:pPr>
            <w:r>
              <w:rPr/>
            </w:r>
          </w:p>
        </w:tc>
        <w:tc>
          <w:tcPr>
            <w:tcW w:w="1307" w:type="dxa"/>
            <w:tcBorders>
              <w:left w:val="single" w:sz="2" w:space="0" w:color="000000"/>
              <w:bottom w:val="single" w:sz="2" w:space="0" w:color="000000"/>
              <w:right w:val="single" w:sz="2" w:space="0" w:color="000000"/>
            </w:tcBorders>
          </w:tcPr>
          <w:p>
            <w:pPr>
              <w:pStyle w:val="Contenutotabella"/>
              <w:widowControl w:val="false"/>
              <w:rPr/>
            </w:pPr>
            <w:r>
              <w:rPr/>
            </w:r>
          </w:p>
        </w:tc>
      </w:tr>
      <w:tr>
        <w:trPr/>
        <w:tc>
          <w:tcPr>
            <w:tcW w:w="1315"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9"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7" w:type="dxa"/>
            <w:tcBorders>
              <w:left w:val="single" w:sz="2" w:space="0" w:color="000000"/>
              <w:bottom w:val="single" w:sz="2" w:space="0" w:color="000000"/>
            </w:tcBorders>
          </w:tcPr>
          <w:p>
            <w:pPr>
              <w:pStyle w:val="Contenutotabella"/>
              <w:widowControl w:val="false"/>
              <w:rPr/>
            </w:pPr>
            <w:r>
              <w:rPr/>
            </w:r>
          </w:p>
        </w:tc>
        <w:tc>
          <w:tcPr>
            <w:tcW w:w="1307" w:type="dxa"/>
            <w:tcBorders>
              <w:left w:val="single" w:sz="2" w:space="0" w:color="000000"/>
              <w:bottom w:val="single" w:sz="2" w:space="0" w:color="000000"/>
              <w:right w:val="single" w:sz="2" w:space="0" w:color="000000"/>
            </w:tcBorders>
          </w:tcPr>
          <w:p>
            <w:pPr>
              <w:pStyle w:val="Contenutotabella"/>
              <w:widowControl w:val="false"/>
              <w:rPr/>
            </w:pPr>
            <w:r>
              <w:rPr/>
            </w:r>
          </w:p>
        </w:tc>
      </w:tr>
      <w:tr>
        <w:trPr/>
        <w:tc>
          <w:tcPr>
            <w:tcW w:w="1315"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9"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7" w:type="dxa"/>
            <w:tcBorders>
              <w:left w:val="single" w:sz="2" w:space="0" w:color="000000"/>
              <w:bottom w:val="single" w:sz="2" w:space="0" w:color="000000"/>
            </w:tcBorders>
          </w:tcPr>
          <w:p>
            <w:pPr>
              <w:pStyle w:val="Contenutotabella"/>
              <w:widowControl w:val="false"/>
              <w:rPr/>
            </w:pPr>
            <w:r>
              <w:rPr/>
            </w:r>
          </w:p>
        </w:tc>
        <w:tc>
          <w:tcPr>
            <w:tcW w:w="1307" w:type="dxa"/>
            <w:tcBorders>
              <w:left w:val="single" w:sz="2" w:space="0" w:color="000000"/>
              <w:bottom w:val="single" w:sz="2" w:space="0" w:color="000000"/>
              <w:right w:val="single" w:sz="2" w:space="0" w:color="000000"/>
            </w:tcBorders>
          </w:tcPr>
          <w:p>
            <w:pPr>
              <w:pStyle w:val="Contenutotabella"/>
              <w:widowControl w:val="false"/>
              <w:rPr/>
            </w:pPr>
            <w:r>
              <w:rPr/>
            </w:r>
          </w:p>
        </w:tc>
      </w:tr>
      <w:tr>
        <w:trPr/>
        <w:tc>
          <w:tcPr>
            <w:tcW w:w="1315"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9"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7" w:type="dxa"/>
            <w:tcBorders>
              <w:left w:val="single" w:sz="2" w:space="0" w:color="000000"/>
              <w:bottom w:val="single" w:sz="2" w:space="0" w:color="000000"/>
            </w:tcBorders>
          </w:tcPr>
          <w:p>
            <w:pPr>
              <w:pStyle w:val="Contenutotabella"/>
              <w:widowControl w:val="false"/>
              <w:rPr/>
            </w:pPr>
            <w:r>
              <w:rPr/>
            </w:r>
          </w:p>
        </w:tc>
        <w:tc>
          <w:tcPr>
            <w:tcW w:w="1307" w:type="dxa"/>
            <w:tcBorders>
              <w:left w:val="single" w:sz="2" w:space="0" w:color="000000"/>
              <w:bottom w:val="single" w:sz="2" w:space="0" w:color="000000"/>
              <w:right w:val="single" w:sz="2" w:space="0" w:color="000000"/>
            </w:tcBorders>
          </w:tcPr>
          <w:p>
            <w:pPr>
              <w:pStyle w:val="Contenutotabella"/>
              <w:widowControl w:val="false"/>
              <w:rPr/>
            </w:pPr>
            <w:r>
              <w:rPr/>
            </w:r>
          </w:p>
        </w:tc>
      </w:tr>
      <w:tr>
        <w:trPr/>
        <w:tc>
          <w:tcPr>
            <w:tcW w:w="1315"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9"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7" w:type="dxa"/>
            <w:tcBorders>
              <w:left w:val="single" w:sz="2" w:space="0" w:color="000000"/>
              <w:bottom w:val="single" w:sz="2" w:space="0" w:color="000000"/>
            </w:tcBorders>
          </w:tcPr>
          <w:p>
            <w:pPr>
              <w:pStyle w:val="Contenutotabella"/>
              <w:widowControl w:val="false"/>
              <w:rPr/>
            </w:pPr>
            <w:r>
              <w:rPr/>
            </w:r>
          </w:p>
        </w:tc>
        <w:tc>
          <w:tcPr>
            <w:tcW w:w="1307" w:type="dxa"/>
            <w:tcBorders>
              <w:left w:val="single" w:sz="2" w:space="0" w:color="000000"/>
              <w:bottom w:val="single" w:sz="2" w:space="0" w:color="000000"/>
              <w:right w:val="single" w:sz="2" w:space="0" w:color="000000"/>
            </w:tcBorders>
          </w:tcPr>
          <w:p>
            <w:pPr>
              <w:pStyle w:val="Contenutotabella"/>
              <w:widowControl w:val="false"/>
              <w:rPr/>
            </w:pPr>
            <w:r>
              <w:rPr/>
            </w:r>
          </w:p>
        </w:tc>
      </w:tr>
      <w:tr>
        <w:trPr/>
        <w:tc>
          <w:tcPr>
            <w:tcW w:w="1315"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9"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7" w:type="dxa"/>
            <w:tcBorders>
              <w:left w:val="single" w:sz="2" w:space="0" w:color="000000"/>
              <w:bottom w:val="single" w:sz="2" w:space="0" w:color="000000"/>
            </w:tcBorders>
          </w:tcPr>
          <w:p>
            <w:pPr>
              <w:pStyle w:val="Contenutotabella"/>
              <w:widowControl w:val="false"/>
              <w:rPr/>
            </w:pPr>
            <w:r>
              <w:rPr/>
            </w:r>
          </w:p>
        </w:tc>
        <w:tc>
          <w:tcPr>
            <w:tcW w:w="1307" w:type="dxa"/>
            <w:tcBorders>
              <w:left w:val="single" w:sz="2" w:space="0" w:color="000000"/>
              <w:bottom w:val="single" w:sz="2" w:space="0" w:color="000000"/>
              <w:right w:val="single" w:sz="2" w:space="0" w:color="000000"/>
            </w:tcBorders>
          </w:tcPr>
          <w:p>
            <w:pPr>
              <w:pStyle w:val="Contenutotabella"/>
              <w:widowControl w:val="false"/>
              <w:rPr/>
            </w:pPr>
            <w:r>
              <w:rPr/>
            </w:r>
          </w:p>
        </w:tc>
      </w:tr>
      <w:tr>
        <w:trPr/>
        <w:tc>
          <w:tcPr>
            <w:tcW w:w="1315"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9"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7" w:type="dxa"/>
            <w:tcBorders>
              <w:left w:val="single" w:sz="2" w:space="0" w:color="000000"/>
              <w:bottom w:val="single" w:sz="2" w:space="0" w:color="000000"/>
            </w:tcBorders>
          </w:tcPr>
          <w:p>
            <w:pPr>
              <w:pStyle w:val="Contenutotabella"/>
              <w:widowControl w:val="false"/>
              <w:rPr/>
            </w:pPr>
            <w:r>
              <w:rPr/>
            </w:r>
          </w:p>
        </w:tc>
        <w:tc>
          <w:tcPr>
            <w:tcW w:w="1307" w:type="dxa"/>
            <w:tcBorders>
              <w:left w:val="single" w:sz="2" w:space="0" w:color="000000"/>
              <w:bottom w:val="single" w:sz="2" w:space="0" w:color="000000"/>
              <w:right w:val="single" w:sz="2" w:space="0" w:color="000000"/>
            </w:tcBorders>
          </w:tcPr>
          <w:p>
            <w:pPr>
              <w:pStyle w:val="Contenutotabella"/>
              <w:widowControl w:val="false"/>
              <w:rPr/>
            </w:pPr>
            <w:r>
              <w:rPr/>
            </w:r>
          </w:p>
        </w:tc>
      </w:tr>
      <w:tr>
        <w:trPr/>
        <w:tc>
          <w:tcPr>
            <w:tcW w:w="1315"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9"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7" w:type="dxa"/>
            <w:tcBorders>
              <w:left w:val="single" w:sz="2" w:space="0" w:color="000000"/>
              <w:bottom w:val="single" w:sz="2" w:space="0" w:color="000000"/>
            </w:tcBorders>
          </w:tcPr>
          <w:p>
            <w:pPr>
              <w:pStyle w:val="Contenutotabella"/>
              <w:widowControl w:val="false"/>
              <w:rPr/>
            </w:pPr>
            <w:r>
              <w:rPr/>
            </w:r>
          </w:p>
        </w:tc>
        <w:tc>
          <w:tcPr>
            <w:tcW w:w="1307" w:type="dxa"/>
            <w:tcBorders>
              <w:left w:val="single" w:sz="2" w:space="0" w:color="000000"/>
              <w:bottom w:val="single" w:sz="2" w:space="0" w:color="000000"/>
              <w:right w:val="single" w:sz="2" w:space="0" w:color="000000"/>
            </w:tcBorders>
          </w:tcPr>
          <w:p>
            <w:pPr>
              <w:pStyle w:val="Contenutotabella"/>
              <w:widowControl w:val="false"/>
              <w:rPr/>
            </w:pPr>
            <w:r>
              <w:rPr/>
            </w:r>
          </w:p>
        </w:tc>
      </w:tr>
      <w:tr>
        <w:trPr/>
        <w:tc>
          <w:tcPr>
            <w:tcW w:w="1315"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9"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7" w:type="dxa"/>
            <w:tcBorders>
              <w:left w:val="single" w:sz="2" w:space="0" w:color="000000"/>
              <w:bottom w:val="single" w:sz="2" w:space="0" w:color="000000"/>
            </w:tcBorders>
          </w:tcPr>
          <w:p>
            <w:pPr>
              <w:pStyle w:val="Contenutotabella"/>
              <w:widowControl w:val="false"/>
              <w:rPr/>
            </w:pPr>
            <w:r>
              <w:rPr/>
            </w:r>
          </w:p>
        </w:tc>
        <w:tc>
          <w:tcPr>
            <w:tcW w:w="1307" w:type="dxa"/>
            <w:tcBorders>
              <w:left w:val="single" w:sz="2" w:space="0" w:color="000000"/>
              <w:bottom w:val="single" w:sz="2" w:space="0" w:color="000000"/>
              <w:right w:val="single" w:sz="2" w:space="0" w:color="000000"/>
            </w:tcBorders>
          </w:tcPr>
          <w:p>
            <w:pPr>
              <w:pStyle w:val="Contenutotabella"/>
              <w:widowControl w:val="false"/>
              <w:rPr/>
            </w:pPr>
            <w:r>
              <w:rPr/>
            </w:r>
          </w:p>
        </w:tc>
      </w:tr>
      <w:tr>
        <w:trPr/>
        <w:tc>
          <w:tcPr>
            <w:tcW w:w="1315"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9"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7" w:type="dxa"/>
            <w:tcBorders>
              <w:left w:val="single" w:sz="2" w:space="0" w:color="000000"/>
              <w:bottom w:val="single" w:sz="2" w:space="0" w:color="000000"/>
            </w:tcBorders>
          </w:tcPr>
          <w:p>
            <w:pPr>
              <w:pStyle w:val="Contenutotabella"/>
              <w:widowControl w:val="false"/>
              <w:rPr/>
            </w:pPr>
            <w:r>
              <w:rPr/>
            </w:r>
          </w:p>
        </w:tc>
        <w:tc>
          <w:tcPr>
            <w:tcW w:w="1307" w:type="dxa"/>
            <w:tcBorders>
              <w:left w:val="single" w:sz="2" w:space="0" w:color="000000"/>
              <w:bottom w:val="single" w:sz="2" w:space="0" w:color="000000"/>
              <w:right w:val="single" w:sz="2" w:space="0" w:color="000000"/>
            </w:tcBorders>
          </w:tcPr>
          <w:p>
            <w:pPr>
              <w:pStyle w:val="Contenutotabella"/>
              <w:widowControl w:val="false"/>
              <w:rPr/>
            </w:pPr>
            <w:r>
              <w:rPr/>
            </w:r>
          </w:p>
        </w:tc>
      </w:tr>
      <w:tr>
        <w:trPr/>
        <w:tc>
          <w:tcPr>
            <w:tcW w:w="1315"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9"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7" w:type="dxa"/>
            <w:tcBorders>
              <w:left w:val="single" w:sz="2" w:space="0" w:color="000000"/>
              <w:bottom w:val="single" w:sz="2" w:space="0" w:color="000000"/>
            </w:tcBorders>
          </w:tcPr>
          <w:p>
            <w:pPr>
              <w:pStyle w:val="Contenutotabella"/>
              <w:widowControl w:val="false"/>
              <w:rPr/>
            </w:pPr>
            <w:r>
              <w:rPr/>
            </w:r>
          </w:p>
        </w:tc>
        <w:tc>
          <w:tcPr>
            <w:tcW w:w="1307" w:type="dxa"/>
            <w:tcBorders>
              <w:left w:val="single" w:sz="2" w:space="0" w:color="000000"/>
              <w:bottom w:val="single" w:sz="2" w:space="0" w:color="000000"/>
              <w:right w:val="single" w:sz="2" w:space="0" w:color="000000"/>
            </w:tcBorders>
          </w:tcPr>
          <w:p>
            <w:pPr>
              <w:pStyle w:val="Contenutotabella"/>
              <w:widowControl w:val="false"/>
              <w:rPr/>
            </w:pPr>
            <w:r>
              <w:rPr/>
            </w:r>
          </w:p>
        </w:tc>
      </w:tr>
      <w:tr>
        <w:trPr/>
        <w:tc>
          <w:tcPr>
            <w:tcW w:w="1315"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9"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7" w:type="dxa"/>
            <w:tcBorders>
              <w:left w:val="single" w:sz="2" w:space="0" w:color="000000"/>
              <w:bottom w:val="single" w:sz="2" w:space="0" w:color="000000"/>
            </w:tcBorders>
          </w:tcPr>
          <w:p>
            <w:pPr>
              <w:pStyle w:val="Contenutotabella"/>
              <w:widowControl w:val="false"/>
              <w:rPr/>
            </w:pPr>
            <w:r>
              <w:rPr/>
            </w:r>
          </w:p>
        </w:tc>
        <w:tc>
          <w:tcPr>
            <w:tcW w:w="1307" w:type="dxa"/>
            <w:tcBorders>
              <w:left w:val="single" w:sz="2" w:space="0" w:color="000000"/>
              <w:bottom w:val="single" w:sz="2" w:space="0" w:color="000000"/>
              <w:right w:val="single" w:sz="2" w:space="0" w:color="000000"/>
            </w:tcBorders>
          </w:tcPr>
          <w:p>
            <w:pPr>
              <w:pStyle w:val="Contenutotabella"/>
              <w:widowControl w:val="false"/>
              <w:rPr/>
            </w:pPr>
            <w:r>
              <w:rPr/>
            </w:r>
          </w:p>
        </w:tc>
      </w:tr>
      <w:tr>
        <w:trPr/>
        <w:tc>
          <w:tcPr>
            <w:tcW w:w="1315"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9"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7" w:type="dxa"/>
            <w:tcBorders>
              <w:left w:val="single" w:sz="2" w:space="0" w:color="000000"/>
              <w:bottom w:val="single" w:sz="2" w:space="0" w:color="000000"/>
            </w:tcBorders>
          </w:tcPr>
          <w:p>
            <w:pPr>
              <w:pStyle w:val="Contenutotabella"/>
              <w:widowControl w:val="false"/>
              <w:rPr/>
            </w:pPr>
            <w:r>
              <w:rPr/>
            </w:r>
          </w:p>
        </w:tc>
        <w:tc>
          <w:tcPr>
            <w:tcW w:w="1307" w:type="dxa"/>
            <w:tcBorders>
              <w:left w:val="single" w:sz="2" w:space="0" w:color="000000"/>
              <w:bottom w:val="single" w:sz="2" w:space="0" w:color="000000"/>
              <w:right w:val="single" w:sz="2" w:space="0" w:color="000000"/>
            </w:tcBorders>
          </w:tcPr>
          <w:p>
            <w:pPr>
              <w:pStyle w:val="Contenutotabella"/>
              <w:widowControl w:val="false"/>
              <w:rPr/>
            </w:pPr>
            <w:r>
              <w:rPr/>
            </w:r>
          </w:p>
        </w:tc>
      </w:tr>
      <w:tr>
        <w:trPr/>
        <w:tc>
          <w:tcPr>
            <w:tcW w:w="1315"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9"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7" w:type="dxa"/>
            <w:tcBorders>
              <w:left w:val="single" w:sz="2" w:space="0" w:color="000000"/>
              <w:bottom w:val="single" w:sz="2" w:space="0" w:color="000000"/>
            </w:tcBorders>
          </w:tcPr>
          <w:p>
            <w:pPr>
              <w:pStyle w:val="Contenutotabella"/>
              <w:widowControl w:val="false"/>
              <w:rPr/>
            </w:pPr>
            <w:r>
              <w:rPr/>
            </w:r>
          </w:p>
        </w:tc>
        <w:tc>
          <w:tcPr>
            <w:tcW w:w="1307" w:type="dxa"/>
            <w:tcBorders>
              <w:left w:val="single" w:sz="2" w:space="0" w:color="000000"/>
              <w:bottom w:val="single" w:sz="2" w:space="0" w:color="000000"/>
              <w:right w:val="single" w:sz="2" w:space="0" w:color="000000"/>
            </w:tcBorders>
          </w:tcPr>
          <w:p>
            <w:pPr>
              <w:pStyle w:val="Contenutotabella"/>
              <w:widowControl w:val="false"/>
              <w:rPr/>
            </w:pPr>
            <w:r>
              <w:rPr/>
            </w:r>
          </w:p>
        </w:tc>
      </w:tr>
      <w:tr>
        <w:trPr/>
        <w:tc>
          <w:tcPr>
            <w:tcW w:w="1315"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9"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7" w:type="dxa"/>
            <w:tcBorders>
              <w:left w:val="single" w:sz="2" w:space="0" w:color="000000"/>
              <w:bottom w:val="single" w:sz="2" w:space="0" w:color="000000"/>
            </w:tcBorders>
          </w:tcPr>
          <w:p>
            <w:pPr>
              <w:pStyle w:val="Contenutotabella"/>
              <w:widowControl w:val="false"/>
              <w:rPr/>
            </w:pPr>
            <w:r>
              <w:rPr/>
            </w:r>
          </w:p>
        </w:tc>
        <w:tc>
          <w:tcPr>
            <w:tcW w:w="1307" w:type="dxa"/>
            <w:tcBorders>
              <w:left w:val="single" w:sz="2" w:space="0" w:color="000000"/>
              <w:bottom w:val="single" w:sz="2" w:space="0" w:color="000000"/>
              <w:right w:val="single" w:sz="2" w:space="0" w:color="000000"/>
            </w:tcBorders>
          </w:tcPr>
          <w:p>
            <w:pPr>
              <w:pStyle w:val="Contenutotabella"/>
              <w:widowControl w:val="false"/>
              <w:rPr/>
            </w:pPr>
            <w:r>
              <w:rPr/>
            </w:r>
          </w:p>
        </w:tc>
      </w:tr>
      <w:tr>
        <w:trPr/>
        <w:tc>
          <w:tcPr>
            <w:tcW w:w="1315"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9"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7" w:type="dxa"/>
            <w:tcBorders>
              <w:left w:val="single" w:sz="2" w:space="0" w:color="000000"/>
              <w:bottom w:val="single" w:sz="2" w:space="0" w:color="000000"/>
            </w:tcBorders>
          </w:tcPr>
          <w:p>
            <w:pPr>
              <w:pStyle w:val="Contenutotabella"/>
              <w:widowControl w:val="false"/>
              <w:rPr/>
            </w:pPr>
            <w:r>
              <w:rPr/>
            </w:r>
          </w:p>
        </w:tc>
        <w:tc>
          <w:tcPr>
            <w:tcW w:w="1307" w:type="dxa"/>
            <w:tcBorders>
              <w:left w:val="single" w:sz="2" w:space="0" w:color="000000"/>
              <w:bottom w:val="single" w:sz="2" w:space="0" w:color="000000"/>
              <w:right w:val="single" w:sz="2" w:space="0" w:color="000000"/>
            </w:tcBorders>
          </w:tcPr>
          <w:p>
            <w:pPr>
              <w:pStyle w:val="Contenutotabella"/>
              <w:widowControl w:val="false"/>
              <w:rPr/>
            </w:pPr>
            <w:r>
              <w:rPr/>
            </w:r>
          </w:p>
        </w:tc>
      </w:tr>
      <w:tr>
        <w:trPr/>
        <w:tc>
          <w:tcPr>
            <w:tcW w:w="1315"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9"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7" w:type="dxa"/>
            <w:tcBorders>
              <w:left w:val="single" w:sz="2" w:space="0" w:color="000000"/>
              <w:bottom w:val="single" w:sz="2" w:space="0" w:color="000000"/>
            </w:tcBorders>
          </w:tcPr>
          <w:p>
            <w:pPr>
              <w:pStyle w:val="Contenutotabella"/>
              <w:widowControl w:val="false"/>
              <w:rPr/>
            </w:pPr>
            <w:r>
              <w:rPr/>
            </w:r>
          </w:p>
        </w:tc>
        <w:tc>
          <w:tcPr>
            <w:tcW w:w="1307" w:type="dxa"/>
            <w:tcBorders>
              <w:left w:val="single" w:sz="2" w:space="0" w:color="000000"/>
              <w:bottom w:val="single" w:sz="2" w:space="0" w:color="000000"/>
              <w:right w:val="single" w:sz="2" w:space="0" w:color="000000"/>
            </w:tcBorders>
          </w:tcPr>
          <w:p>
            <w:pPr>
              <w:pStyle w:val="Contenutotabella"/>
              <w:widowControl w:val="false"/>
              <w:rPr/>
            </w:pPr>
            <w:r>
              <w:rPr/>
            </w:r>
          </w:p>
        </w:tc>
      </w:tr>
      <w:tr>
        <w:trPr/>
        <w:tc>
          <w:tcPr>
            <w:tcW w:w="1315"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9"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7" w:type="dxa"/>
            <w:tcBorders>
              <w:left w:val="single" w:sz="2" w:space="0" w:color="000000"/>
              <w:bottom w:val="single" w:sz="2" w:space="0" w:color="000000"/>
            </w:tcBorders>
          </w:tcPr>
          <w:p>
            <w:pPr>
              <w:pStyle w:val="Contenutotabella"/>
              <w:widowControl w:val="false"/>
              <w:rPr/>
            </w:pPr>
            <w:r>
              <w:rPr/>
            </w:r>
          </w:p>
        </w:tc>
        <w:tc>
          <w:tcPr>
            <w:tcW w:w="1307" w:type="dxa"/>
            <w:tcBorders>
              <w:left w:val="single" w:sz="2" w:space="0" w:color="000000"/>
              <w:bottom w:val="single" w:sz="2" w:space="0" w:color="000000"/>
              <w:right w:val="single" w:sz="2" w:space="0" w:color="000000"/>
            </w:tcBorders>
          </w:tcPr>
          <w:p>
            <w:pPr>
              <w:pStyle w:val="Contenutotabella"/>
              <w:widowControl w:val="false"/>
              <w:rPr/>
            </w:pPr>
            <w:r>
              <w:rPr/>
            </w:r>
          </w:p>
        </w:tc>
      </w:tr>
      <w:tr>
        <w:trPr/>
        <w:tc>
          <w:tcPr>
            <w:tcW w:w="1315"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9"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5" w:type="dxa"/>
            <w:tcBorders>
              <w:left w:val="single" w:sz="2" w:space="0" w:color="000000"/>
              <w:bottom w:val="single" w:sz="2" w:space="0" w:color="000000"/>
            </w:tcBorders>
          </w:tcPr>
          <w:p>
            <w:pPr>
              <w:pStyle w:val="Contenutotabella"/>
              <w:widowControl w:val="false"/>
              <w:rPr/>
            </w:pPr>
            <w:r>
              <w:rPr/>
            </w:r>
          </w:p>
        </w:tc>
        <w:tc>
          <w:tcPr>
            <w:tcW w:w="1317" w:type="dxa"/>
            <w:tcBorders>
              <w:left w:val="single" w:sz="2" w:space="0" w:color="000000"/>
              <w:bottom w:val="single" w:sz="2" w:space="0" w:color="000000"/>
            </w:tcBorders>
          </w:tcPr>
          <w:p>
            <w:pPr>
              <w:pStyle w:val="Contenutotabella"/>
              <w:widowControl w:val="false"/>
              <w:rPr/>
            </w:pPr>
            <w:r>
              <w:rPr/>
            </w:r>
          </w:p>
        </w:tc>
        <w:tc>
          <w:tcPr>
            <w:tcW w:w="1307" w:type="dxa"/>
            <w:tcBorders>
              <w:left w:val="single" w:sz="2" w:space="0" w:color="000000"/>
              <w:bottom w:val="single" w:sz="2" w:space="0" w:color="000000"/>
              <w:right w:val="single" w:sz="2" w:space="0" w:color="000000"/>
            </w:tcBorders>
          </w:tcPr>
          <w:p>
            <w:pPr>
              <w:pStyle w:val="Contenutotabella"/>
              <w:widowControl w:val="false"/>
              <w:rPr/>
            </w:pPr>
            <w:r>
              <w:rPr/>
            </w:r>
          </w:p>
        </w:tc>
      </w:tr>
    </w:tbl>
    <w:p>
      <w:pPr>
        <w:pStyle w:val="Rigadintestazione"/>
        <w:widowControl/>
        <w:suppressAutoHyphens w:val="true"/>
        <w:overflowPunct w:val="true"/>
        <w:bidi w:val="0"/>
        <w:spacing w:before="120" w:after="0"/>
        <w:jc w:val="left"/>
        <w:rPr>
          <w:sz w:val="28"/>
          <w:szCs w:val="28"/>
        </w:rPr>
      </w:pPr>
      <w:r>
        <w:rPr>
          <w:sz w:val="28"/>
          <w:szCs w:val="28"/>
        </w:rPr>
      </w:r>
    </w:p>
    <w:p>
      <w:pPr>
        <w:pStyle w:val="Rigadintestazione"/>
        <w:widowControl/>
        <w:suppressAutoHyphens w:val="true"/>
        <w:overflowPunct w:val="true"/>
        <w:bidi w:val="0"/>
        <w:spacing w:before="120" w:after="0"/>
        <w:jc w:val="left"/>
        <w:rPr>
          <w:sz w:val="28"/>
          <w:szCs w:val="28"/>
        </w:rPr>
      </w:pPr>
      <w:r>
        <w:rPr>
          <w:sz w:val="28"/>
          <w:szCs w:val="28"/>
        </w:rPr>
      </w:r>
    </w:p>
    <w:p>
      <w:pPr>
        <w:pStyle w:val="Rigadintestazione"/>
        <w:widowControl/>
        <w:suppressAutoHyphens w:val="true"/>
        <w:overflowPunct w:val="true"/>
        <w:bidi w:val="0"/>
        <w:spacing w:before="120" w:after="0"/>
        <w:jc w:val="left"/>
        <w:rPr>
          <w:sz w:val="28"/>
          <w:szCs w:val="28"/>
        </w:rPr>
      </w:pPr>
      <w:r>
        <w:rPr>
          <w:sz w:val="24"/>
          <w:szCs w:val="24"/>
        </w:rPr>
        <w:t>Sansepolcro</w:t>
      </w:r>
      <w:r>
        <w:rPr>
          <w:sz w:val="28"/>
          <w:szCs w:val="28"/>
        </w:rPr>
        <w:t>,___________________</w:t>
        <w:tab/>
        <w:t xml:space="preserve">                                   </w:t>
      </w:r>
      <w:r>
        <w:rPr>
          <w:sz w:val="24"/>
          <w:szCs w:val="24"/>
        </w:rPr>
        <w:t>Il Richiedente</w:t>
      </w:r>
    </w:p>
    <w:p>
      <w:pPr>
        <w:pStyle w:val="Rigadintestazione"/>
        <w:widowControl/>
        <w:suppressAutoHyphens w:val="true"/>
        <w:overflowPunct w:val="true"/>
        <w:bidi w:val="0"/>
        <w:spacing w:before="120" w:after="0"/>
        <w:jc w:val="left"/>
        <w:rPr>
          <w:sz w:val="28"/>
          <w:szCs w:val="28"/>
        </w:rPr>
      </w:pPr>
      <w:r>
        <w:rPr>
          <w:sz w:val="28"/>
          <w:szCs w:val="28"/>
        </w:rPr>
        <w:tab/>
        <w:t xml:space="preserve">                                                                  ____________________</w:t>
      </w:r>
    </w:p>
    <w:sectPr>
      <w:headerReference w:type="default" r:id="rId2"/>
      <w:footerReference w:type="default" r:id="rId3"/>
      <w:type w:val="nextPage"/>
      <w:pgSz w:w="11906" w:h="16838"/>
      <w:pgMar w:left="624" w:right="737" w:gutter="0" w:header="397" w:top="851" w:footer="567" w:bottom="851"/>
      <w:pgNumType w:fmt="decimal"/>
      <w:formProt w:val="false"/>
      <w:textDirection w:val="lrTb"/>
      <w:docGrid w:type="default"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w:altName w:val="Times New Roman"/>
    <w:charset w:val="00"/>
    <w:family w:val="roman"/>
    <w:pitch w:val="variable"/>
  </w:font>
  <w:font w:name="Symbol">
    <w:charset w:val="00"/>
    <w:family w:val="roman"/>
    <w:pitch w:val="variable"/>
  </w:font>
  <w:font w:name="OpenSymbol">
    <w:altName w:val="Arial Unicode MS"/>
    <w:charset w:val="00"/>
    <w:family w:val="roman"/>
    <w:pitch w:val="variable"/>
  </w:font>
  <w:font w:name="Courier New">
    <w:charset w:val="00"/>
    <w:family w:val="roman"/>
    <w:pitch w:val="variable"/>
  </w:font>
  <w:font w:name="Wingdings">
    <w:charset w:val="00"/>
    <w:family w:val="roman"/>
    <w:pitch w:val="variable"/>
  </w:font>
  <w:font w:name="Liberation Sans">
    <w:altName w:val="Arial"/>
    <w:charset w:val="00"/>
    <w:family w:val="roman"/>
    <w:pitch w:val="variable"/>
  </w:font>
  <w:font w:name="Arial">
    <w:charset w:val="00"/>
    <w:family w:val="roman"/>
    <w:pitch w:val="variable"/>
  </w:font>
  <w:font w:name="Comic Sans MS">
    <w:charset w:val="00"/>
    <w:family w:val="roman"/>
    <w:pitch w:val="variable"/>
  </w:font>
  <w:font w:name="Tahoma">
    <w:charset w:val="00"/>
    <w:family w:val="roman"/>
    <w:pitch w:val="variable"/>
  </w:font>
  <w:font w:name="Calibri">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pBdr>
        <w:top w:val="single" w:sz="4" w:space="1" w:color="000000"/>
      </w:pBdr>
      <w:jc w:val="center"/>
      <w:rPr>
        <w:rFonts w:ascii="Arial" w:hAnsi="Arial" w:cs="Arial"/>
        <w:sz w:val="12"/>
      </w:rPr>
    </w:pPr>
    <w:r>
      <w:rPr>
        <w:rFonts w:cs="Arial" w:ascii="Arial" w:hAnsi="Arial"/>
        <w:sz w:val="12"/>
      </w:rPr>
    </w:r>
  </w:p>
  <w:p>
    <w:pPr>
      <w:pStyle w:val="Pidipagina"/>
      <w:pBdr>
        <w:top w:val="single" w:sz="4" w:space="1" w:color="000000"/>
      </w:pBdr>
      <w:jc w:val="center"/>
      <w:rPr>
        <w:rFonts w:ascii="Arial" w:hAnsi="Arial" w:cs="Arial"/>
        <w:sz w:val="18"/>
      </w:rPr>
    </w:pPr>
    <w:r>
      <w:rPr>
        <w:rFonts w:cs="Arial" w:ascii="Arial" w:hAnsi="Arial"/>
        <w:sz w:val="18"/>
      </w:rPr>
      <w:t>Presidenza - Direzione Via S. Giuseppe, 32 - 52037 Sansepolcro (Arezzo) / Tel. 0575/73.01</w:t>
    </w:r>
  </w:p>
  <w:p>
    <w:pPr>
      <w:pStyle w:val="Pidipagina"/>
      <w:spacing w:before="120" w:after="120"/>
      <w:jc w:val="center"/>
      <w:rPr>
        <w:rFonts w:ascii="Arial" w:hAnsi="Arial" w:cs="Arial"/>
        <w:sz w:val="18"/>
      </w:rPr>
    </w:pPr>
    <w:r>
      <w:rPr>
        <w:rFonts w:cs="Arial" w:ascii="Arial" w:hAnsi="Arial"/>
        <w:sz w:val="18"/>
      </w:rPr>
      <w:t>Part. IVA 02098160514</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608" w:type="dxa"/>
      <w:jc w:val="left"/>
      <w:tblInd w:w="-70" w:type="dxa"/>
      <w:tblLayout w:type="fixed"/>
      <w:tblCellMar>
        <w:top w:w="70" w:type="dxa"/>
        <w:left w:w="70" w:type="dxa"/>
        <w:bottom w:w="70" w:type="dxa"/>
        <w:right w:w="70" w:type="dxa"/>
      </w:tblCellMar>
    </w:tblPr>
    <w:tblGrid>
      <w:gridCol w:w="1613"/>
      <w:gridCol w:w="4536"/>
      <w:gridCol w:w="4459"/>
    </w:tblGrid>
    <w:tr>
      <w:trPr>
        <w:trHeight w:val="1613" w:hRule="atLeast"/>
      </w:trPr>
      <w:tc>
        <w:tcPr>
          <w:tcW w:w="1613" w:type="dxa"/>
          <w:tcBorders/>
        </w:tcPr>
        <w:p>
          <w:pPr>
            <w:pStyle w:val="Normal"/>
            <w:widowControl w:val="false"/>
            <w:snapToGrid w:val="false"/>
            <w:rPr>
              <w:sz w:val="16"/>
            </w:rPr>
          </w:pPr>
          <w:r>
            <w:rPr>
              <w:sz w:val="16"/>
            </w:rPr>
            <w:drawing>
              <wp:anchor behindDoc="0" distT="0" distB="0" distL="0" distR="0" simplePos="0" locked="0" layoutInCell="1" allowOverlap="1" relativeHeight="4">
                <wp:simplePos x="0" y="0"/>
                <wp:positionH relativeFrom="column">
                  <wp:align>center</wp:align>
                </wp:positionH>
                <wp:positionV relativeFrom="paragraph">
                  <wp:posOffset>635</wp:posOffset>
                </wp:positionV>
                <wp:extent cx="984250" cy="1010285"/>
                <wp:effectExtent l="0" t="0" r="0" b="0"/>
                <wp:wrapTopAndBottom/>
                <wp:docPr id="55"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magine1" descr=""/>
                        <pic:cNvPicPr>
                          <a:picLocks noChangeAspect="1" noChangeArrowheads="1"/>
                        </pic:cNvPicPr>
                      </pic:nvPicPr>
                      <pic:blipFill>
                        <a:blip r:embed="rId1"/>
                        <a:srcRect l="-3" t="-3" r="-3" b="-3"/>
                        <a:stretch>
                          <a:fillRect/>
                        </a:stretch>
                      </pic:blipFill>
                      <pic:spPr bwMode="auto">
                        <a:xfrm>
                          <a:off x="0" y="0"/>
                          <a:ext cx="984250" cy="1010285"/>
                        </a:xfrm>
                        <a:prstGeom prst="rect">
                          <a:avLst/>
                        </a:prstGeom>
                      </pic:spPr>
                    </pic:pic>
                  </a:graphicData>
                </a:graphic>
              </wp:anchor>
            </w:drawing>
          </w:r>
        </w:p>
      </w:tc>
      <w:tc>
        <w:tcPr>
          <w:tcW w:w="4536" w:type="dxa"/>
          <w:tcBorders>
            <w:top w:val="single" w:sz="2" w:space="0" w:color="000000"/>
            <w:left w:val="single" w:sz="2" w:space="0" w:color="000000"/>
            <w:bottom w:val="single" w:sz="2" w:space="0" w:color="000000"/>
          </w:tcBorders>
        </w:tcPr>
        <w:p>
          <w:pPr>
            <w:pStyle w:val="Titolo2"/>
            <w:widowControl w:val="false"/>
            <w:jc w:val="center"/>
            <w:rPr>
              <w:rFonts w:ascii="Arial" w:hAnsi="Arial" w:cs="Arial"/>
              <w:b w:val="false"/>
              <w:b w:val="false"/>
              <w:bCs w:val="false"/>
              <w:sz w:val="12"/>
              <w:szCs w:val="12"/>
            </w:rPr>
          </w:pPr>
          <w:r>
            <w:rPr>
              <w:rFonts w:cs="Arial" w:ascii="Arial" w:hAnsi="Arial"/>
              <w:b w:val="false"/>
              <w:bCs w:val="false"/>
              <w:sz w:val="12"/>
              <w:szCs w:val="12"/>
            </w:rPr>
            <w:t>Spazio riservato all'Ente</w:t>
          </w:r>
        </w:p>
        <w:p>
          <w:pPr>
            <w:pStyle w:val="Normal"/>
            <w:widowControl w:val="false"/>
            <w:jc w:val="center"/>
            <w:rPr/>
          </w:pPr>
          <w:r>
            <w:rPr/>
          </w:r>
        </w:p>
        <w:p>
          <w:pPr>
            <w:pStyle w:val="Normal"/>
            <w:widowControl w:val="false"/>
            <w:jc w:val="center"/>
            <w:rPr/>
          </w:pPr>
          <w:r>
            <w:rPr/>
          </w:r>
        </w:p>
        <w:p>
          <w:pPr>
            <w:pStyle w:val="Normal"/>
            <w:widowControl w:val="false"/>
            <w:jc w:val="left"/>
            <w:rPr/>
          </w:pPr>
          <w:r>
            <w:rPr>
              <w:rFonts w:eastAsia="Arial" w:cs="Arial" w:ascii="Arial" w:hAnsi="Arial"/>
              <w:b w:val="false"/>
              <w:bCs w:val="false"/>
              <w:sz w:val="12"/>
              <w:szCs w:val="12"/>
            </w:rPr>
            <w:t xml:space="preserve">             </w:t>
          </w:r>
          <w:r>
            <w:rPr>
              <w:rFonts w:cs="Arial" w:ascii="Arial" w:hAnsi="Arial"/>
              <w:b w:val="false"/>
              <w:bCs w:val="false"/>
              <w:sz w:val="12"/>
              <w:szCs w:val="12"/>
            </w:rPr>
            <w:t>Protocollo:</w:t>
          </w:r>
        </w:p>
        <w:p>
          <w:pPr>
            <w:pStyle w:val="Normal"/>
            <w:widowControl w:val="false"/>
            <w:jc w:val="left"/>
            <w:rPr/>
          </w:pPr>
          <w:r>
            <w:rPr/>
          </w:r>
        </w:p>
        <w:p>
          <w:pPr>
            <w:pStyle w:val="Normal"/>
            <w:widowControl w:val="false"/>
            <w:jc w:val="left"/>
            <w:rPr/>
          </w:pPr>
          <w:r>
            <w:rPr/>
          </w:r>
        </w:p>
        <w:p>
          <w:pPr>
            <w:pStyle w:val="Normal"/>
            <w:widowControl w:val="false"/>
            <w:jc w:val="left"/>
            <w:rPr>
              <w:b w:val="false"/>
              <w:b w:val="false"/>
              <w:bCs w:val="false"/>
              <w:sz w:val="28"/>
            </w:rPr>
          </w:pPr>
          <w:r>
            <w:rPr>
              <w:rFonts w:eastAsia="Arial" w:cs="Arial" w:ascii="Arial" w:hAnsi="Arial"/>
              <w:b w:val="false"/>
              <w:bCs w:val="false"/>
              <w:sz w:val="12"/>
              <w:szCs w:val="12"/>
            </w:rPr>
            <w:t xml:space="preserve">              </w:t>
          </w:r>
          <w:r>
            <w:rPr>
              <w:rFonts w:cs="Arial" w:ascii="Arial" w:hAnsi="Arial"/>
              <w:b w:val="false"/>
              <w:bCs w:val="false"/>
              <w:sz w:val="12"/>
              <w:szCs w:val="12"/>
            </w:rPr>
            <w:t>n. ___________________    del ______________________________</w:t>
          </w:r>
        </w:p>
      </w:tc>
      <w:tc>
        <w:tcPr>
          <w:tcW w:w="4459" w:type="dxa"/>
          <w:tcBorders>
            <w:top w:val="single" w:sz="2" w:space="0" w:color="000000"/>
            <w:left w:val="single" w:sz="2" w:space="0" w:color="000000"/>
            <w:bottom w:val="single" w:sz="2" w:space="0" w:color="000000"/>
            <w:right w:val="single" w:sz="2" w:space="0" w:color="000000"/>
          </w:tcBorders>
          <w:vAlign w:val="center"/>
        </w:tcPr>
        <w:p>
          <w:pPr>
            <w:pStyle w:val="Titolo2"/>
            <w:widowControl w:val="false"/>
            <w:jc w:val="left"/>
            <w:rPr>
              <w:b w:val="false"/>
              <w:b w:val="false"/>
              <w:bCs w:val="false"/>
              <w:sz w:val="28"/>
            </w:rPr>
          </w:pPr>
          <w:r>
            <w:rPr>
              <w:b w:val="false"/>
              <w:bCs w:val="false"/>
              <w:sz w:val="28"/>
            </w:rPr>
            <w:t>Pratica N.</w:t>
          </w:r>
        </w:p>
      </w:tc>
    </w:tr>
  </w:tbl>
  <w:p>
    <w:pPr>
      <w:pStyle w:val="Rigadintestazione"/>
      <w:spacing w:before="120" w:after="0"/>
      <w:jc w:val="center"/>
      <w:rPr>
        <w:b/>
        <w:b/>
        <w:bCs/>
        <w:sz w:val="28"/>
        <w:szCs w:val="28"/>
      </w:rPr>
    </w:pPr>
    <w:r>
      <w:rPr>
        <w:b/>
        <w:bCs/>
        <w:sz w:val="28"/>
        <w:szCs w:val="28"/>
      </w:rPr>
      <w:t>DOMANDA/CONTRATTO DI UTENZA – CAMPAGNA IRRIGUA 202</w:t>
    </w:r>
    <w:r>
      <w:rPr>
        <w:b/>
        <w:bCs/>
        <w:sz w:val="28"/>
        <w:szCs w:val="28"/>
      </w:rPr>
      <w:t>5</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olo1"/>
      <w:numFmt w:val="none"/>
      <w:suff w:val="nothing"/>
      <w:lvlText w:val=""/>
      <w:lvlJc w:val="left"/>
      <w:pPr>
        <w:tabs>
          <w:tab w:val="num" w:pos="0"/>
        </w:tabs>
        <w:ind w:left="432" w:hanging="432"/>
      </w:pPr>
    </w:lvl>
    <w:lvl w:ilvl="1">
      <w:start w:val="1"/>
      <w:pStyle w:val="Titolo2"/>
      <w:numFmt w:val="none"/>
      <w:suff w:val="nothing"/>
      <w:lvlText w:val=""/>
      <w:lvlJc w:val="left"/>
      <w:pPr>
        <w:tabs>
          <w:tab w:val="num" w:pos="0"/>
        </w:tabs>
        <w:ind w:left="576" w:hanging="576"/>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720"/>
        </w:tabs>
        <w:ind w:left="720" w:hanging="360"/>
      </w:pPr>
      <w:rPr>
        <w:sz w:val="22"/>
        <w:i w:val="false"/>
        <w:b w:val="false"/>
        <w:szCs w:val="22"/>
        <w:iCs w:val="false"/>
        <w:bCs w:val="false"/>
        <w:rFonts w:ascii="Symbol" w:hAnsi="Symbol" w:cs="Symbol"/>
        <w:lang w:val="it-IT"/>
      </w:rPr>
    </w:lvl>
    <w:lvl w:ilvl="1">
      <w:start w:val="1"/>
      <w:numFmt w:val="decimal"/>
      <w:lvlText w:val="%2."/>
      <w:lvlJc w:val="left"/>
      <w:pPr>
        <w:tabs>
          <w:tab w:val="num" w:pos="1080"/>
        </w:tabs>
        <w:ind w:left="1080" w:hanging="360"/>
      </w:pPr>
      <w:rPr>
        <w:sz w:val="22"/>
        <w:i w:val="false"/>
        <w:b w:val="false"/>
        <w:szCs w:val="22"/>
        <w:iCs w:val="false"/>
        <w:bCs w:val="false"/>
        <w:rFonts w:ascii="Symbol" w:hAnsi="Symbol" w:cs="Symbol"/>
        <w:lang w:val="it-IT"/>
      </w:rPr>
    </w:lvl>
    <w:lvl w:ilvl="2">
      <w:start w:val="1"/>
      <w:numFmt w:val="decimal"/>
      <w:lvlText w:val="%3."/>
      <w:lvlJc w:val="left"/>
      <w:pPr>
        <w:tabs>
          <w:tab w:val="num" w:pos="1440"/>
        </w:tabs>
        <w:ind w:left="1440" w:hanging="360"/>
      </w:pPr>
      <w:rPr>
        <w:sz w:val="22"/>
        <w:i w:val="false"/>
        <w:b w:val="false"/>
        <w:szCs w:val="22"/>
        <w:iCs w:val="false"/>
        <w:bCs w:val="false"/>
        <w:rFonts w:ascii="Symbol" w:hAnsi="Symbol" w:cs="Symbol"/>
        <w:lang w:val="it-IT"/>
      </w:rPr>
    </w:lvl>
    <w:lvl w:ilvl="3">
      <w:start w:val="1"/>
      <w:numFmt w:val="decimal"/>
      <w:lvlText w:val="%4."/>
      <w:lvlJc w:val="left"/>
      <w:pPr>
        <w:tabs>
          <w:tab w:val="num" w:pos="1800"/>
        </w:tabs>
        <w:ind w:left="1800" w:hanging="360"/>
      </w:pPr>
      <w:rPr>
        <w:sz w:val="22"/>
        <w:i w:val="false"/>
        <w:b w:val="false"/>
        <w:szCs w:val="22"/>
        <w:iCs w:val="false"/>
        <w:bCs w:val="false"/>
        <w:rFonts w:ascii="Symbol" w:hAnsi="Symbol" w:cs="Symbol"/>
        <w:lang w:val="it-IT"/>
      </w:rPr>
    </w:lvl>
    <w:lvl w:ilvl="4">
      <w:start w:val="1"/>
      <w:numFmt w:val="decimal"/>
      <w:lvlText w:val="%5."/>
      <w:lvlJc w:val="left"/>
      <w:pPr>
        <w:tabs>
          <w:tab w:val="num" w:pos="2160"/>
        </w:tabs>
        <w:ind w:left="2160" w:hanging="360"/>
      </w:pPr>
      <w:rPr>
        <w:sz w:val="22"/>
        <w:i w:val="false"/>
        <w:b w:val="false"/>
        <w:szCs w:val="22"/>
        <w:iCs w:val="false"/>
        <w:bCs w:val="false"/>
        <w:rFonts w:ascii="Symbol" w:hAnsi="Symbol" w:cs="Symbol"/>
        <w:lang w:val="it-IT"/>
      </w:rPr>
    </w:lvl>
    <w:lvl w:ilvl="5">
      <w:start w:val="1"/>
      <w:numFmt w:val="decimal"/>
      <w:lvlText w:val="%6."/>
      <w:lvlJc w:val="left"/>
      <w:pPr>
        <w:tabs>
          <w:tab w:val="num" w:pos="2520"/>
        </w:tabs>
        <w:ind w:left="2520" w:hanging="360"/>
      </w:pPr>
      <w:rPr>
        <w:sz w:val="22"/>
        <w:i w:val="false"/>
        <w:b w:val="false"/>
        <w:szCs w:val="22"/>
        <w:iCs w:val="false"/>
        <w:bCs w:val="false"/>
        <w:rFonts w:ascii="Symbol" w:hAnsi="Symbol" w:cs="Symbol"/>
        <w:lang w:val="it-IT"/>
      </w:rPr>
    </w:lvl>
    <w:lvl w:ilvl="6">
      <w:start w:val="1"/>
      <w:numFmt w:val="decimal"/>
      <w:lvlText w:val="%7."/>
      <w:lvlJc w:val="left"/>
      <w:pPr>
        <w:tabs>
          <w:tab w:val="num" w:pos="2880"/>
        </w:tabs>
        <w:ind w:left="2880" w:hanging="360"/>
      </w:pPr>
      <w:rPr>
        <w:sz w:val="22"/>
        <w:i w:val="false"/>
        <w:b w:val="false"/>
        <w:szCs w:val="22"/>
        <w:iCs w:val="false"/>
        <w:bCs w:val="false"/>
        <w:rFonts w:ascii="Symbol" w:hAnsi="Symbol" w:cs="Symbol"/>
        <w:lang w:val="it-IT"/>
      </w:rPr>
    </w:lvl>
    <w:lvl w:ilvl="7">
      <w:start w:val="1"/>
      <w:numFmt w:val="decimal"/>
      <w:lvlText w:val="%8."/>
      <w:lvlJc w:val="left"/>
      <w:pPr>
        <w:tabs>
          <w:tab w:val="num" w:pos="3240"/>
        </w:tabs>
        <w:ind w:left="3240" w:hanging="360"/>
      </w:pPr>
      <w:rPr>
        <w:sz w:val="22"/>
        <w:i w:val="false"/>
        <w:b w:val="false"/>
        <w:szCs w:val="22"/>
        <w:iCs w:val="false"/>
        <w:bCs w:val="false"/>
        <w:rFonts w:ascii="Symbol" w:hAnsi="Symbol" w:cs="Symbol"/>
        <w:lang w:val="it-IT"/>
      </w:rPr>
    </w:lvl>
    <w:lvl w:ilvl="8">
      <w:start w:val="1"/>
      <w:numFmt w:val="decimal"/>
      <w:lvlText w:val="%9."/>
      <w:lvlJc w:val="left"/>
      <w:pPr>
        <w:tabs>
          <w:tab w:val="num" w:pos="3600"/>
        </w:tabs>
        <w:ind w:left="3600" w:hanging="360"/>
      </w:pPr>
      <w:rPr>
        <w:sz w:val="22"/>
        <w:i w:val="false"/>
        <w:b w:val="false"/>
        <w:szCs w:val="22"/>
        <w:iCs w:val="false"/>
        <w:bCs w:val="false"/>
        <w:rFonts w:ascii="Symbol" w:hAnsi="Symbol" w:cs="Symbol"/>
        <w:lang w:val="it-IT"/>
      </w:rPr>
    </w:lvl>
  </w:abstractNum>
  <w:abstractNum w:abstractNumId="3">
    <w:lvl w:ilvl="0">
      <w:start w:val="1"/>
      <w:numFmt w:val="bullet"/>
      <w:lvlText w:val=""/>
      <w:lvlJc w:val="left"/>
      <w:pPr>
        <w:tabs>
          <w:tab w:val="num" w:pos="1130"/>
        </w:tabs>
        <w:ind w:left="1130" w:hanging="360"/>
      </w:pPr>
      <w:rPr>
        <w:rFonts w:ascii="Symbol" w:hAnsi="Symbol" w:cs="Symbol" w:hint="default"/>
        <w:lang w:val="it-IT"/>
      </w:rPr>
    </w:lvl>
    <w:lvl w:ilvl="1">
      <w:start w:val="1"/>
      <w:numFmt w:val="bullet"/>
      <w:lvlText w:val="◦"/>
      <w:lvlJc w:val="left"/>
      <w:pPr>
        <w:tabs>
          <w:tab w:val="num" w:pos="1490"/>
        </w:tabs>
        <w:ind w:left="1490" w:hanging="360"/>
      </w:pPr>
      <w:rPr>
        <w:rFonts w:ascii="OpenSymbol" w:hAnsi="OpenSymbol" w:cs="OpenSymbol" w:hint="default"/>
      </w:rPr>
    </w:lvl>
    <w:lvl w:ilvl="2">
      <w:start w:val="1"/>
      <w:numFmt w:val="bullet"/>
      <w:lvlText w:val="▪"/>
      <w:lvlJc w:val="left"/>
      <w:pPr>
        <w:tabs>
          <w:tab w:val="num" w:pos="1850"/>
        </w:tabs>
        <w:ind w:left="1850" w:hanging="360"/>
      </w:pPr>
      <w:rPr>
        <w:rFonts w:ascii="OpenSymbol" w:hAnsi="OpenSymbol" w:cs="OpenSymbol" w:hint="default"/>
      </w:rPr>
    </w:lvl>
    <w:lvl w:ilvl="3">
      <w:start w:val="1"/>
      <w:numFmt w:val="bullet"/>
      <w:lvlText w:val=""/>
      <w:lvlJc w:val="left"/>
      <w:pPr>
        <w:tabs>
          <w:tab w:val="num" w:pos="2210"/>
        </w:tabs>
        <w:ind w:left="2210" w:hanging="360"/>
      </w:pPr>
      <w:rPr>
        <w:rFonts w:ascii="Symbol" w:hAnsi="Symbol" w:cs="Symbol" w:hint="default"/>
        <w:lang w:val="it-IT"/>
      </w:rPr>
    </w:lvl>
    <w:lvl w:ilvl="4">
      <w:start w:val="1"/>
      <w:numFmt w:val="bullet"/>
      <w:lvlText w:val="◦"/>
      <w:lvlJc w:val="left"/>
      <w:pPr>
        <w:tabs>
          <w:tab w:val="num" w:pos="2570"/>
        </w:tabs>
        <w:ind w:left="2570" w:hanging="360"/>
      </w:pPr>
      <w:rPr>
        <w:rFonts w:ascii="OpenSymbol" w:hAnsi="OpenSymbol" w:cs="OpenSymbol" w:hint="default"/>
      </w:rPr>
    </w:lvl>
    <w:lvl w:ilvl="5">
      <w:start w:val="1"/>
      <w:numFmt w:val="bullet"/>
      <w:lvlText w:val="▪"/>
      <w:lvlJc w:val="left"/>
      <w:pPr>
        <w:tabs>
          <w:tab w:val="num" w:pos="2930"/>
        </w:tabs>
        <w:ind w:left="2930" w:hanging="360"/>
      </w:pPr>
      <w:rPr>
        <w:rFonts w:ascii="OpenSymbol" w:hAnsi="OpenSymbol" w:cs="OpenSymbol" w:hint="default"/>
      </w:rPr>
    </w:lvl>
    <w:lvl w:ilvl="6">
      <w:start w:val="1"/>
      <w:numFmt w:val="bullet"/>
      <w:lvlText w:val=""/>
      <w:lvlJc w:val="left"/>
      <w:pPr>
        <w:tabs>
          <w:tab w:val="num" w:pos="3290"/>
        </w:tabs>
        <w:ind w:left="3290" w:hanging="360"/>
      </w:pPr>
      <w:rPr>
        <w:rFonts w:ascii="Symbol" w:hAnsi="Symbol" w:cs="Symbol" w:hint="default"/>
        <w:lang w:val="it-IT"/>
      </w:rPr>
    </w:lvl>
    <w:lvl w:ilvl="7">
      <w:start w:val="1"/>
      <w:numFmt w:val="bullet"/>
      <w:lvlText w:val="◦"/>
      <w:lvlJc w:val="left"/>
      <w:pPr>
        <w:tabs>
          <w:tab w:val="num" w:pos="3650"/>
        </w:tabs>
        <w:ind w:left="3650" w:hanging="360"/>
      </w:pPr>
      <w:rPr>
        <w:rFonts w:ascii="OpenSymbol" w:hAnsi="OpenSymbol" w:cs="OpenSymbol" w:hint="default"/>
      </w:rPr>
    </w:lvl>
    <w:lvl w:ilvl="8">
      <w:start w:val="1"/>
      <w:numFmt w:val="bullet"/>
      <w:lvlText w:val="▪"/>
      <w:lvlJc w:val="left"/>
      <w:pPr>
        <w:tabs>
          <w:tab w:val="num" w:pos="4010"/>
        </w:tabs>
        <w:ind w:left="4010" w:hanging="360"/>
      </w:pPr>
      <w:rPr>
        <w:rFonts w:ascii="OpenSymbol" w:hAnsi="OpenSymbol" w:cs="Open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8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it-IT"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Times New Roman" w:hAnsi="Times New Roman" w:eastAsia="Times New Roman" w:cs="Times New Roman"/>
      <w:color w:val="auto"/>
      <w:kern w:val="2"/>
      <w:sz w:val="20"/>
      <w:szCs w:val="20"/>
      <w:lang w:val="it-IT" w:eastAsia="zh-CN" w:bidi="ar-SA"/>
    </w:rPr>
  </w:style>
  <w:style w:type="paragraph" w:styleId="Titolo1">
    <w:name w:val="Heading 1"/>
    <w:basedOn w:val="Normal"/>
    <w:next w:val="Normal"/>
    <w:qFormat/>
    <w:pPr>
      <w:keepNext w:val="true"/>
      <w:numPr>
        <w:ilvl w:val="0"/>
        <w:numId w:val="1"/>
      </w:numPr>
      <w:outlineLvl w:val="0"/>
    </w:pPr>
    <w:rPr>
      <w:b/>
      <w:bCs/>
      <w:smallCaps/>
      <w:sz w:val="22"/>
    </w:rPr>
  </w:style>
  <w:style w:type="paragraph" w:styleId="Titolo2">
    <w:name w:val="Heading 2"/>
    <w:basedOn w:val="Normal"/>
    <w:next w:val="Normal"/>
    <w:qFormat/>
    <w:pPr>
      <w:keepNext w:val="true"/>
      <w:numPr>
        <w:ilvl w:val="1"/>
        <w:numId w:val="1"/>
      </w:numPr>
      <w:jc w:val="right"/>
      <w:outlineLvl w:val="1"/>
    </w:pPr>
    <w:rPr>
      <w:b/>
      <w:bCs/>
    </w:rPr>
  </w:style>
  <w:style w:type="paragraph" w:styleId="Titolo3">
    <w:name w:val="Heading 3"/>
    <w:basedOn w:val="Normal"/>
    <w:next w:val="Corpodeltesto"/>
    <w:qFormat/>
    <w:pPr>
      <w:suppressAutoHyphens w:val="false"/>
      <w:spacing w:before="100" w:after="100"/>
      <w:outlineLvl w:val="2"/>
    </w:pPr>
    <w:rPr>
      <w:rFonts w:ascii="Times;Times New Roman" w:hAnsi="Times;Times New Roman" w:cs="Times;Times New Roman"/>
      <w:b/>
      <w:bCs/>
      <w:sz w:val="27"/>
      <w:szCs w:val="27"/>
      <w:lang w:eastAsia="it-IT"/>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Symbol"/>
      <w:b w:val="false"/>
      <w:bCs w:val="false"/>
      <w:i w:val="false"/>
      <w:iCs w:val="false"/>
      <w:sz w:val="22"/>
      <w:szCs w:val="22"/>
      <w:lang w:val="it-IT"/>
    </w:rPr>
  </w:style>
  <w:style w:type="character" w:styleId="WW8Num3z0">
    <w:name w:val="WW8Num3z0"/>
    <w:qFormat/>
    <w:rPr>
      <w:rFonts w:ascii="Symbol" w:hAnsi="Symbol" w:cs="Wingdings"/>
      <w:lang w:val="it-IT"/>
    </w:rPr>
  </w:style>
  <w:style w:type="character" w:styleId="WW8Num3z1">
    <w:name w:val="WW8Num3z1"/>
    <w:qFormat/>
    <w:rPr>
      <w:rFonts w:ascii="OpenSymbol;Arial Unicode MS" w:hAnsi="OpenSymbol;Arial Unicode MS" w:cs="OpenSymbol;Arial Unicode MS"/>
    </w:rPr>
  </w:style>
  <w:style w:type="character" w:styleId="WW8Num4z0">
    <w:name w:val="WW8Num4z0"/>
    <w:qFormat/>
    <w:rPr>
      <w:rFonts w:ascii="Symbol" w:hAnsi="Symbol" w:cs="Symbol"/>
    </w:rPr>
  </w:style>
  <w:style w:type="character" w:styleId="WW8Num4z1">
    <w:name w:val="WW8Num4z1"/>
    <w:qFormat/>
    <w:rPr>
      <w:rFonts w:ascii="Courier New" w:hAnsi="Courier New" w:cs="Courier New"/>
    </w:rPr>
  </w:style>
  <w:style w:type="character" w:styleId="WW8Num5z0">
    <w:name w:val="WW8Num5z0"/>
    <w:qFormat/>
    <w:rPr>
      <w:rFonts w:ascii="Times New Roman" w:hAnsi="Times New Roman" w:eastAsia="Times New Roman" w:cs="Times New Roman"/>
      <w:lang w:val="it-IT"/>
    </w:rPr>
  </w:style>
  <w:style w:type="character" w:styleId="WW8Num5z1">
    <w:name w:val="WW8Num5z1"/>
    <w:qFormat/>
    <w:rPr>
      <w:rFonts w:ascii="Courier New" w:hAnsi="Courier New" w:cs="Courier New"/>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2">
    <w:name w:val="WW8Num4z2"/>
    <w:qFormat/>
    <w:rPr>
      <w:rFonts w:ascii="Wingdings" w:hAnsi="Wingdings" w:cs="Wingdings"/>
    </w:rPr>
  </w:style>
  <w:style w:type="character" w:styleId="WW8Num5z2">
    <w:name w:val="WW8Num5z2"/>
    <w:qFormat/>
    <w:rPr>
      <w:rFonts w:ascii="Wingdings" w:hAnsi="Wingdings" w:cs="Wingdings"/>
    </w:rPr>
  </w:style>
  <w:style w:type="character" w:styleId="WW8Num5z3">
    <w:name w:val="WW8Num5z3"/>
    <w:qFormat/>
    <w:rPr>
      <w:rFonts w:ascii="Symbol" w:hAnsi="Symbol" w:cs="Symbol"/>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rFonts w:ascii="Symbol" w:hAnsi="Symbol" w:eastAsia="Times New Roman" w:cs="Times New Roman"/>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8z3">
    <w:name w:val="WW8Num8z3"/>
    <w:qFormat/>
    <w:rPr>
      <w:rFonts w:ascii="Symbol" w:hAnsi="Symbol" w:cs="Symbol"/>
    </w:rPr>
  </w:style>
  <w:style w:type="character" w:styleId="WW8Num9z0">
    <w:name w:val="WW8Num9z0"/>
    <w:qFormat/>
    <w:rPr>
      <w:rFonts w:ascii="Symbol" w:hAnsi="Symbol" w:cs="Symbol"/>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rFonts w:ascii="Symbol" w:hAnsi="Symbol" w:eastAsia="Times New Roman" w:cs="Times New Roman"/>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1z3">
    <w:name w:val="WW8Num11z3"/>
    <w:qFormat/>
    <w:rPr>
      <w:rFonts w:ascii="Symbol" w:hAnsi="Symbol" w:cs="Symbol"/>
    </w:rPr>
  </w:style>
  <w:style w:type="character" w:styleId="Carpredefinitoparagrafo">
    <w:name w:val="Car. predefinito paragrafo"/>
    <w:qFormat/>
    <w:rPr/>
  </w:style>
  <w:style w:type="character" w:styleId="CollegamentoInternet">
    <w:name w:val="Collegamento Internet"/>
    <w:basedOn w:val="Carpredefinitoparagrafo"/>
    <w:rPr>
      <w:color w:val="0000FF"/>
      <w:u w:val="single"/>
    </w:rPr>
  </w:style>
  <w:style w:type="character" w:styleId="TestonotaapidipaginaCarattere">
    <w:name w:val="Testo nota a piè di pagina Carattere"/>
    <w:basedOn w:val="Carpredefinitoparagrafo"/>
    <w:qFormat/>
    <w:rPr>
      <w:sz w:val="24"/>
    </w:rPr>
  </w:style>
  <w:style w:type="character" w:styleId="Caratteredellanota">
    <w:name w:val="Carattere della nota"/>
    <w:basedOn w:val="Carpredefinitoparagrafo"/>
    <w:qFormat/>
    <w:rPr>
      <w:vertAlign w:val="superscript"/>
    </w:rPr>
  </w:style>
  <w:style w:type="character" w:styleId="Punti">
    <w:name w:val="Punti"/>
    <w:qFormat/>
    <w:rPr>
      <w:rFonts w:ascii="OpenSymbol;Arial Unicode MS" w:hAnsi="OpenSymbol;Arial Unicode MS" w:eastAsia="OpenSymbol;Arial Unicode MS" w:cs="OpenSymbol;Arial Unicode MS"/>
    </w:rPr>
  </w:style>
  <w:style w:type="character" w:styleId="Caratteredinumerazione">
    <w:name w:val="Carattere di numerazione"/>
    <w:qFormat/>
    <w:rPr>
      <w:i w:val="false"/>
      <w:iCs w:val="false"/>
    </w:rPr>
  </w:style>
  <w:style w:type="character" w:styleId="Enfasiforte">
    <w:name w:val="Enfasi forte"/>
    <w:qFormat/>
    <w:rPr>
      <w:b/>
      <w:bCs/>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jc w:val="both"/>
    </w:pPr>
    <w:rPr>
      <w:sz w:val="22"/>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Intestazioneepidipagina">
    <w:name w:val="Intestazione e piè di pagina"/>
    <w:basedOn w:val="Normal"/>
    <w:qFormat/>
    <w:pPr>
      <w:suppressLineNumbers/>
      <w:tabs>
        <w:tab w:val="clear" w:pos="709"/>
        <w:tab w:val="center" w:pos="4819" w:leader="none"/>
        <w:tab w:val="right" w:pos="9638" w:leader="none"/>
      </w:tabs>
    </w:pPr>
    <w:rPr/>
  </w:style>
  <w:style w:type="paragraph" w:styleId="Intestazione">
    <w:name w:val="Header"/>
    <w:basedOn w:val="Normal"/>
    <w:next w:val="Corpodeltesto"/>
    <w:pPr>
      <w:keepNext w:val="true"/>
      <w:spacing w:before="240" w:after="120"/>
    </w:pPr>
    <w:rPr>
      <w:rFonts w:ascii="Arial" w:hAnsi="Arial" w:eastAsia="Microsoft YaHei" w:cs="Mangal"/>
      <w:sz w:val="28"/>
      <w:szCs w:val="28"/>
    </w:rPr>
  </w:style>
  <w:style w:type="paragraph" w:styleId="Rigadintestazione">
    <w:name w:val="Riga d'intestazione"/>
    <w:basedOn w:val="Normal"/>
    <w:qFormat/>
    <w:pPr>
      <w:tabs>
        <w:tab w:val="clear" w:pos="709"/>
        <w:tab w:val="center" w:pos="4819" w:leader="none"/>
        <w:tab w:val="right" w:pos="9638" w:leader="none"/>
      </w:tabs>
    </w:pPr>
    <w:rPr/>
  </w:style>
  <w:style w:type="paragraph" w:styleId="Pidipagina">
    <w:name w:val="Footer"/>
    <w:basedOn w:val="Normal"/>
    <w:pPr>
      <w:tabs>
        <w:tab w:val="clear" w:pos="709"/>
        <w:tab w:val="center" w:pos="4819" w:leader="none"/>
        <w:tab w:val="right" w:pos="9638" w:leader="none"/>
      </w:tabs>
    </w:pPr>
    <w:rPr/>
  </w:style>
  <w:style w:type="paragraph" w:styleId="Rientrocorpodeltesto">
    <w:name w:val="Body Text Indent"/>
    <w:basedOn w:val="Normal"/>
    <w:pPr>
      <w:ind w:left="339" w:right="0" w:firstLine="113"/>
    </w:pPr>
    <w:rPr>
      <w:sz w:val="22"/>
    </w:rPr>
  </w:style>
  <w:style w:type="paragraph" w:styleId="Rientrocorpodeltesto2">
    <w:name w:val="Rientro corpo del testo 2"/>
    <w:basedOn w:val="Normal"/>
    <w:qFormat/>
    <w:pPr>
      <w:ind w:left="0" w:right="0" w:firstLine="113"/>
    </w:pPr>
    <w:rPr>
      <w:sz w:val="22"/>
    </w:rPr>
  </w:style>
  <w:style w:type="paragraph" w:styleId="Rientrocorpodeltesto3">
    <w:name w:val="Rientro corpo del testo 3"/>
    <w:basedOn w:val="Normal"/>
    <w:qFormat/>
    <w:pPr>
      <w:ind w:left="1191" w:right="0" w:hanging="1191"/>
    </w:pPr>
    <w:rPr>
      <w:rFonts w:ascii="Comic Sans MS" w:hAnsi="Comic Sans MS" w:cs="Comic Sans MS"/>
      <w:sz w:val="20"/>
    </w:rPr>
  </w:style>
  <w:style w:type="paragraph" w:styleId="Testocommento">
    <w:name w:val="Testo commento"/>
    <w:basedOn w:val="Normal"/>
    <w:qFormat/>
    <w:pPr/>
    <w:rPr>
      <w:sz w:val="20"/>
      <w:szCs w:val="20"/>
    </w:rPr>
  </w:style>
  <w:style w:type="paragraph" w:styleId="Testofumetto">
    <w:name w:val="Testo fumetto"/>
    <w:basedOn w:val="Normal"/>
    <w:qFormat/>
    <w:pPr/>
    <w:rPr>
      <w:rFonts w:ascii="Tahoma" w:hAnsi="Tahoma" w:cs="Tahoma"/>
      <w:sz w:val="16"/>
      <w:szCs w:val="16"/>
    </w:rPr>
  </w:style>
  <w:style w:type="paragraph" w:styleId="Notaapidipagina">
    <w:name w:val="Footnote Text"/>
    <w:basedOn w:val="Normal"/>
    <w:pPr>
      <w:widowControl w:val="false"/>
      <w:jc w:val="both"/>
    </w:pPr>
    <w:rPr>
      <w:sz w:val="24"/>
    </w:rPr>
  </w:style>
  <w:style w:type="paragraph" w:styleId="Paragrafoelenco">
    <w:name w:val="Paragrafo elenco"/>
    <w:basedOn w:val="Normal"/>
    <w:qFormat/>
    <w:pPr>
      <w:spacing w:lineRule="auto" w:line="276" w:before="0" w:after="200"/>
      <w:ind w:left="720" w:right="0" w:hanging="0"/>
    </w:pPr>
    <w:rPr>
      <w:rFonts w:ascii="Calibri" w:hAnsi="Calibri" w:eastAsia="Calibri" w:cs="Calibri"/>
      <w:sz w:val="22"/>
      <w:szCs w:val="22"/>
    </w:rPr>
  </w:style>
  <w:style w:type="paragraph" w:styleId="Contenutotabella">
    <w:name w:val="Contenuto tabella"/>
    <w:basedOn w:val="Normal"/>
    <w:qFormat/>
    <w:pPr>
      <w:suppressLineNumbers/>
    </w:pPr>
    <w:rPr/>
  </w:style>
  <w:style w:type="paragraph" w:styleId="Intestazionetabella">
    <w:name w:val="Intestazione tabella"/>
    <w:basedOn w:val="Contenutotabella"/>
    <w:qFormat/>
    <w:pPr>
      <w:suppressLineNumbers/>
      <w:jc w:val="center"/>
    </w:pPr>
    <w:rPr>
      <w:b/>
      <w:bCs/>
    </w:rPr>
  </w:style>
  <w:style w:type="paragraph" w:styleId="Testopreformattato">
    <w:name w:val="Testo preformattato"/>
    <w:basedOn w:val="Normal"/>
    <w:qFormat/>
    <w:pPr>
      <w:spacing w:before="0" w:after="0"/>
    </w:pPr>
    <w:rPr>
      <w:rFonts w:ascii="Courier New" w:hAnsi="Courier New" w:eastAsia="NSimSun" w:cs="Courier New"/>
      <w:sz w:val="20"/>
      <w:szCs w:val="20"/>
    </w:rPr>
  </w:style>
  <w:style w:type="paragraph" w:styleId="ListParagraph">
    <w:name w:val="List Paragraph"/>
    <w:basedOn w:val="Normal"/>
    <w:qFormat/>
    <w:pPr>
      <w:numPr>
        <w:ilvl w:val="0"/>
        <w:numId w:val="0"/>
      </w:numPr>
      <w:ind w:left="720" w:right="0" w:hanging="0"/>
    </w:pPr>
    <w:rPr/>
  </w:style>
  <w:style w:type="paragraph" w:styleId="Contenutocornice">
    <w:name w:val="Contenuto cornice"/>
    <w:basedOn w:val="Corpodeltesto"/>
    <w:qFormat/>
    <w:pPr/>
    <w:rPr/>
  </w:style>
  <w:style w:type="paragraph" w:styleId="Titolotabella">
    <w:name w:val="Titolo tabella"/>
    <w:basedOn w:val="Contenutotabella"/>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Carta intestata UMCVT.dot</Template>
  <TotalTime>820</TotalTime>
  <Application>LibreOffice/7.2.5.2$Windows_X86_64 LibreOffice_project/499f9727c189e6ef3471021d6132d4c694f357e5</Application>
  <AppVersion>15.0000</AppVersion>
  <Pages>3</Pages>
  <Words>1247</Words>
  <Characters>7402</Characters>
  <CharactersWithSpaces>9183</CharactersWithSpaces>
  <Paragraphs>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2013-09-03T12:42:00Z</dcterms:created>
  <dc:creator>ROSITA CII</dc:creator>
  <dc:description/>
  <dc:language>it-IT</dc:language>
  <cp:lastModifiedBy/>
  <cp:lastPrinted>2019-03-05T08:45:00Z</cp:lastPrinted>
  <dcterms:modified xsi:type="dcterms:W3CDTF">2025-01-09T12:42:21Z</dcterms:modified>
  <cp:revision>31</cp:revision>
  <dc:subject/>
  <dc:title>UFFICIO AMMINISTRATIVO AGRICOLTURA</dc:title>
</cp:coreProperties>
</file>

<file path=docProps/custom.xml><?xml version="1.0" encoding="utf-8"?>
<Properties xmlns="http://schemas.openxmlformats.org/officeDocument/2006/custom-properties" xmlns:vt="http://schemas.openxmlformats.org/officeDocument/2006/docPropsVTypes"/>
</file>